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120" w:rsidRDefault="00B73BF3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72BD9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E53003" wp14:editId="5A6FAA0C">
                <wp:simplePos x="0" y="0"/>
                <wp:positionH relativeFrom="margin">
                  <wp:posOffset>586105</wp:posOffset>
                </wp:positionH>
                <wp:positionV relativeFrom="paragraph">
                  <wp:posOffset>-635</wp:posOffset>
                </wp:positionV>
                <wp:extent cx="4366260" cy="1066800"/>
                <wp:effectExtent l="0" t="0" r="34290" b="57150"/>
                <wp:wrapNone/>
                <wp:docPr id="19" name="Rectangle à coins arrondi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6260" cy="1066800"/>
                        </a:xfrm>
                        <a:prstGeom prst="roundRect">
                          <a:avLst>
                            <a:gd name="adj" fmla="val 7944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B82B97" w:rsidRDefault="00B82B97" w:rsidP="00AC6120">
                            <w:pPr>
                              <w:ind w:right="-1056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B82B97" w:rsidRPr="00B73BF3" w:rsidRDefault="00B82B97" w:rsidP="006A57E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73BF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Cours N°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6</w:t>
                            </w:r>
                            <w:r w:rsidRPr="00B73BF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Les </w:t>
                            </w:r>
                            <w:r w:rsidRPr="00B73BF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Signes diacritiques du français </w:t>
                            </w:r>
                          </w:p>
                          <w:p w:rsidR="00B82B97" w:rsidRPr="00460EE3" w:rsidRDefault="00B82B97" w:rsidP="00AC6120">
                            <w:pPr>
                              <w:ind w:right="-1056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B82B97" w:rsidRPr="00653E07" w:rsidRDefault="00B82B97" w:rsidP="00AC6120">
                            <w:pPr>
                              <w:ind w:right="-1056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B82B97" w:rsidRPr="009C2934" w:rsidRDefault="00B82B97" w:rsidP="00AC6120">
                            <w:pPr>
                              <w:pStyle w:val="Titre3"/>
                              <w:ind w:right="-1056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82B97" w:rsidRPr="009C2934" w:rsidRDefault="00B82B97" w:rsidP="00AC6120">
                            <w:pPr>
                              <w:adjustRightInd w:val="0"/>
                              <w:spacing w:before="240" w:line="360" w:lineRule="auto"/>
                              <w:ind w:right="-1056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B82B97" w:rsidRDefault="00B82B97" w:rsidP="00AC6120">
                            <w:pPr>
                              <w:ind w:right="-1056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B82B97" w:rsidRDefault="00B82B97" w:rsidP="00AC6120">
                            <w:pPr>
                              <w:ind w:right="-1056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B82B97" w:rsidRDefault="00B82B97" w:rsidP="00AC6120">
                            <w:pPr>
                              <w:ind w:right="-1056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B82B97" w:rsidRPr="00265DB9" w:rsidRDefault="00B82B97" w:rsidP="00AC6120">
                            <w:pPr>
                              <w:ind w:right="-1056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E53003" id="Rectangle à coins arrondis 19" o:spid="_x0000_s1026" style="position:absolute;margin-left:46.15pt;margin-top:-.05pt;width:343.8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B82B97" w:rsidRDefault="00B82B97" w:rsidP="00AC6120">
                      <w:pPr>
                        <w:ind w:right="-1056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:rsidR="00B82B97" w:rsidRPr="00B73BF3" w:rsidRDefault="00B82B97" w:rsidP="006A57E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B73BF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Cours N°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6</w:t>
                      </w:r>
                      <w:r w:rsidRPr="00B73BF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: Les </w:t>
                      </w:r>
                      <w:r w:rsidRPr="00B73BF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Signes diacritiques du français </w:t>
                      </w:r>
                    </w:p>
                    <w:p w:rsidR="00B82B97" w:rsidRPr="00460EE3" w:rsidRDefault="00B82B97" w:rsidP="00AC6120">
                      <w:pPr>
                        <w:ind w:right="-1056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B82B97" w:rsidRPr="00653E07" w:rsidRDefault="00B82B97" w:rsidP="00AC6120">
                      <w:pPr>
                        <w:ind w:right="-1056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B82B97" w:rsidRPr="009C2934" w:rsidRDefault="00B82B97" w:rsidP="00AC6120">
                      <w:pPr>
                        <w:pStyle w:val="Titre3"/>
                        <w:ind w:right="-1056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B82B97" w:rsidRPr="009C2934" w:rsidRDefault="00B82B97" w:rsidP="00AC6120">
                      <w:pPr>
                        <w:adjustRightInd w:val="0"/>
                        <w:spacing w:before="240" w:line="360" w:lineRule="auto"/>
                        <w:ind w:right="-1056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B82B97" w:rsidRDefault="00B82B97" w:rsidP="00AC6120">
                      <w:pPr>
                        <w:ind w:right="-1056"/>
                        <w:jc w:val="center"/>
                        <w:rPr>
                          <w:szCs w:val="28"/>
                        </w:rPr>
                      </w:pPr>
                    </w:p>
                    <w:p w:rsidR="00B82B97" w:rsidRDefault="00B82B97" w:rsidP="00AC6120">
                      <w:pPr>
                        <w:ind w:right="-1056"/>
                        <w:jc w:val="center"/>
                        <w:rPr>
                          <w:szCs w:val="28"/>
                        </w:rPr>
                      </w:pPr>
                    </w:p>
                    <w:p w:rsidR="00B82B97" w:rsidRDefault="00B82B97" w:rsidP="00AC6120">
                      <w:pPr>
                        <w:ind w:right="-1056"/>
                        <w:jc w:val="center"/>
                        <w:rPr>
                          <w:szCs w:val="28"/>
                        </w:rPr>
                      </w:pPr>
                    </w:p>
                    <w:p w:rsidR="00B82B97" w:rsidRPr="00265DB9" w:rsidRDefault="00B82B97" w:rsidP="00AC6120">
                      <w:pPr>
                        <w:ind w:right="-1056"/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C6120" w:rsidRDefault="00AC6120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C6120" w:rsidRDefault="00AC6120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C6120" w:rsidRDefault="00AC6120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408DE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273B2C" w:rsidRPr="002408DE" w:rsidRDefault="00273B2C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Introduction</w:t>
      </w:r>
    </w:p>
    <w:p w:rsidR="002408DE" w:rsidRPr="002408DE" w:rsidRDefault="002408DE" w:rsidP="00050CB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C1058">
        <w:rPr>
          <w:rFonts w:ascii="Times New Roman" w:hAnsi="Times New Roman" w:cs="Times New Roman"/>
          <w:b/>
          <w:bCs/>
          <w:sz w:val="28"/>
          <w:szCs w:val="28"/>
        </w:rPr>
        <w:t>Outre</w:t>
      </w:r>
      <w:r w:rsidRPr="009A4A65">
        <w:rPr>
          <w:rFonts w:ascii="Times New Roman" w:hAnsi="Times New Roman" w:cs="Times New Roman"/>
          <w:sz w:val="28"/>
          <w:szCs w:val="28"/>
        </w:rPr>
        <w:t xml:space="preserve"> les </w:t>
      </w:r>
      <w:r w:rsidRPr="00BC1058">
        <w:rPr>
          <w:rFonts w:ascii="Times New Roman" w:hAnsi="Times New Roman" w:cs="Times New Roman"/>
          <w:b/>
          <w:bCs/>
          <w:sz w:val="28"/>
          <w:szCs w:val="28"/>
        </w:rPr>
        <w:t>26 lettres</w:t>
      </w:r>
      <w:r w:rsidRPr="009A4A65">
        <w:rPr>
          <w:rFonts w:ascii="Times New Roman" w:hAnsi="Times New Roman" w:cs="Times New Roman"/>
          <w:sz w:val="28"/>
          <w:szCs w:val="28"/>
        </w:rPr>
        <w:t xml:space="preserve"> de l’</w:t>
      </w:r>
      <w:r w:rsidRPr="00BC1058">
        <w:rPr>
          <w:rFonts w:ascii="Times New Roman" w:hAnsi="Times New Roman" w:cs="Times New Roman"/>
          <w:b/>
          <w:bCs/>
          <w:sz w:val="28"/>
          <w:szCs w:val="28"/>
        </w:rPr>
        <w:t>alphabet</w:t>
      </w:r>
      <w:r w:rsidRPr="009A4A65">
        <w:rPr>
          <w:rFonts w:ascii="Times New Roman" w:hAnsi="Times New Roman" w:cs="Times New Roman"/>
          <w:sz w:val="28"/>
          <w:szCs w:val="28"/>
        </w:rPr>
        <w:t>, l’écriture standard du français met en jeu cinq signes diacritiques (accents aigu, grave et circonflexe, tréma et cédille) et les deux ligatures &lt;æ&gt; et &lt;œ&gt;. S’ajoutent ainsi 16 lettres : é, è, ê, ë, à, â, î, ï, ô, ù, û, ü, ÿ, æ, œ et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ç.</w:t>
      </w:r>
    </w:p>
    <w:p w:rsidR="002408DE" w:rsidRPr="002408DE" w:rsidRDefault="002408DE" w:rsidP="00D71D7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FE58D7">
        <w:rPr>
          <w:rFonts w:ascii="Times New Roman" w:hAnsi="Times New Roman" w:cs="Times New Roman"/>
          <w:sz w:val="28"/>
          <w:szCs w:val="28"/>
        </w:rPr>
        <w:t>titre 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comparaison, </w:t>
      </w:r>
      <w:r w:rsidRPr="009A4A65">
        <w:rPr>
          <w:rFonts w:ascii="Times New Roman" w:hAnsi="Times New Roman" w:cs="Times New Roman"/>
          <w:sz w:val="28"/>
          <w:szCs w:val="28"/>
        </w:rPr>
        <w:t xml:space="preserve">l’écriture de l’anglais ne met en jeu aucun signe diacritique (sauf pour les mots étrangers), l’écriture de l’allemand requiert </w:t>
      </w:r>
      <w:r w:rsidRPr="009A4A65">
        <w:rPr>
          <w:rFonts w:ascii="Times New Roman" w:hAnsi="Times New Roman" w:cs="Times New Roman"/>
          <w:b/>
          <w:bCs/>
          <w:sz w:val="28"/>
          <w:szCs w:val="28"/>
        </w:rPr>
        <w:t>&lt;ä&gt;,</w:t>
      </w:r>
      <w:r w:rsidRPr="009A4A65">
        <w:rPr>
          <w:rFonts w:ascii="Times New Roman" w:hAnsi="Times New Roman" w:cs="Times New Roman"/>
          <w:sz w:val="28"/>
          <w:szCs w:val="28"/>
        </w:rPr>
        <w:t xml:space="preserve"> </w:t>
      </w:r>
      <w:r w:rsidRPr="009A4A65">
        <w:rPr>
          <w:rFonts w:ascii="Times New Roman" w:hAnsi="Times New Roman" w:cs="Times New Roman"/>
          <w:b/>
          <w:bCs/>
          <w:sz w:val="28"/>
          <w:szCs w:val="28"/>
        </w:rPr>
        <w:t>&lt;ö&gt;, &lt;ü&gt;</w:t>
      </w:r>
      <w:r w:rsidRPr="009A4A65">
        <w:rPr>
          <w:rFonts w:ascii="Times New Roman" w:hAnsi="Times New Roman" w:cs="Times New Roman"/>
          <w:sz w:val="28"/>
          <w:szCs w:val="28"/>
        </w:rPr>
        <w:t xml:space="preserve"> et la ligature </w:t>
      </w:r>
      <w:r w:rsidRPr="009A4A65">
        <w:rPr>
          <w:rFonts w:ascii="Times New Roman" w:hAnsi="Times New Roman" w:cs="Times New Roman"/>
          <w:b/>
          <w:bCs/>
          <w:sz w:val="28"/>
          <w:szCs w:val="28"/>
        </w:rPr>
        <w:t>&lt;ß&gt;.</w:t>
      </w:r>
    </w:p>
    <w:p w:rsidR="002408DE" w:rsidRPr="002408DE" w:rsidRDefault="002408DE" w:rsidP="00050CB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A4A65">
        <w:rPr>
          <w:rFonts w:ascii="Times New Roman" w:hAnsi="Times New Roman" w:cs="Times New Roman"/>
          <w:sz w:val="28"/>
          <w:szCs w:val="28"/>
        </w:rPr>
        <w:t>Les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E58D7">
        <w:rPr>
          <w:rFonts w:ascii="Times New Roman" w:hAnsi="Times New Roman" w:cs="Times New Roman"/>
          <w:sz w:val="28"/>
          <w:szCs w:val="28"/>
        </w:rPr>
        <w:t>accents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aigu, grave et circonflexe et le tréma ont été </w:t>
      </w:r>
      <w:r w:rsidRPr="009A4A65">
        <w:rPr>
          <w:rFonts w:ascii="Times New Roman" w:hAnsi="Times New Roman" w:cs="Times New Roman"/>
          <w:sz w:val="28"/>
          <w:szCs w:val="28"/>
        </w:rPr>
        <w:t>empruntés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4A65">
        <w:rPr>
          <w:rFonts w:ascii="Times New Roman" w:hAnsi="Times New Roman" w:cs="Times New Roman"/>
          <w:sz w:val="28"/>
          <w:szCs w:val="28"/>
        </w:rPr>
        <w:t>au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grec, </w:t>
      </w:r>
      <w:r w:rsidRPr="009A4A65">
        <w:rPr>
          <w:rFonts w:ascii="Times New Roman" w:hAnsi="Times New Roman" w:cs="Times New Roman"/>
          <w:sz w:val="28"/>
          <w:szCs w:val="28"/>
        </w:rPr>
        <w:t xml:space="preserve">la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cédille </w:t>
      </w:r>
      <w:r w:rsidRPr="009A4A65">
        <w:rPr>
          <w:rFonts w:ascii="Times New Roman" w:hAnsi="Times New Roman" w:cs="Times New Roman"/>
          <w:sz w:val="28"/>
          <w:szCs w:val="28"/>
        </w:rPr>
        <w:t>à l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’espagnol. </w:t>
      </w:r>
      <w:r w:rsidRPr="009A4A65">
        <w:rPr>
          <w:rFonts w:ascii="Times New Roman" w:hAnsi="Times New Roman" w:cs="Times New Roman"/>
          <w:sz w:val="28"/>
          <w:szCs w:val="28"/>
        </w:rPr>
        <w:t xml:space="preserve">Les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ligatures &lt;æ&gt; </w:t>
      </w:r>
      <w:r w:rsidRPr="009A4A65">
        <w:rPr>
          <w:rFonts w:ascii="Times New Roman" w:hAnsi="Times New Roman" w:cs="Times New Roman"/>
          <w:sz w:val="28"/>
          <w:szCs w:val="28"/>
        </w:rPr>
        <w:t>et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&lt;œ&gt; </w:t>
      </w:r>
      <w:r w:rsidRPr="009A4A65">
        <w:rPr>
          <w:rFonts w:ascii="Times New Roman" w:hAnsi="Times New Roman" w:cs="Times New Roman"/>
          <w:sz w:val="28"/>
          <w:szCs w:val="28"/>
        </w:rPr>
        <w:t>ont leur origine dans l’écriture médiévale du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latin.</w:t>
      </w:r>
    </w:p>
    <w:p w:rsidR="002408DE" w:rsidRPr="002408DE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Juste un mot d'histoire</w:t>
      </w:r>
    </w:p>
    <w:p w:rsidR="002408DE" w:rsidRPr="002408DE" w:rsidRDefault="002408DE" w:rsidP="005262F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A67C7">
        <w:rPr>
          <w:rFonts w:ascii="Times New Roman" w:hAnsi="Times New Roman" w:cs="Times New Roman"/>
          <w:sz w:val="28"/>
          <w:szCs w:val="28"/>
        </w:rPr>
        <w:t>Des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signes diacritiques</w:t>
      </w:r>
      <w:r w:rsidR="001A6B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6B86" w:rsidRPr="001A6B86">
        <w:rPr>
          <w:rFonts w:ascii="Times New Roman" w:hAnsi="Times New Roman" w:cs="Times New Roman"/>
          <w:sz w:val="28"/>
          <w:szCs w:val="28"/>
        </w:rPr>
        <w:t>ou appelés</w:t>
      </w:r>
      <w:r w:rsidR="001A6B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6B86" w:rsidRPr="00FD62DF">
        <w:rPr>
          <w:rFonts w:ascii="Times New Roman" w:hAnsi="Times New Roman" w:cs="Times New Roman"/>
          <w:b/>
          <w:bCs/>
          <w:sz w:val="28"/>
          <w:szCs w:val="28"/>
        </w:rPr>
        <w:t>signes adjoints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A67C7">
        <w:rPr>
          <w:rFonts w:ascii="Times New Roman" w:hAnsi="Times New Roman" w:cs="Times New Roman"/>
          <w:sz w:val="28"/>
          <w:szCs w:val="28"/>
        </w:rPr>
        <w:t xml:space="preserve">ont commencé à être utilisés pour l’écriture du français à partir du </w:t>
      </w:r>
      <w:r w:rsidRPr="004A67C7">
        <w:rPr>
          <w:rFonts w:ascii="Times New Roman" w:hAnsi="Times New Roman" w:cs="Times New Roman"/>
          <w:b/>
          <w:bCs/>
          <w:sz w:val="28"/>
          <w:szCs w:val="28"/>
        </w:rPr>
        <w:t>XVIe</w:t>
      </w:r>
      <w:r w:rsidRPr="004A67C7">
        <w:rPr>
          <w:rFonts w:ascii="Times New Roman" w:hAnsi="Times New Roman" w:cs="Times New Roman"/>
          <w:sz w:val="28"/>
          <w:szCs w:val="28"/>
        </w:rPr>
        <w:t xml:space="preserve"> siècle. Ils ont été développés progressivement jusqu’au </w:t>
      </w:r>
      <w:r w:rsidRPr="004A67C7">
        <w:rPr>
          <w:rFonts w:ascii="Times New Roman" w:hAnsi="Times New Roman" w:cs="Times New Roman"/>
          <w:b/>
          <w:bCs/>
          <w:sz w:val="28"/>
          <w:szCs w:val="28"/>
        </w:rPr>
        <w:t>XVIII</w:t>
      </w:r>
      <w:r w:rsidRPr="004A67C7">
        <w:rPr>
          <w:rFonts w:ascii="Times New Roman" w:hAnsi="Times New Roman" w:cs="Times New Roman"/>
          <w:sz w:val="28"/>
          <w:szCs w:val="28"/>
        </w:rPr>
        <w:t>e siècle. Depuis, l’inventaire des signes utilisés est resté stable, même si leur emploi a été, dans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A67C7">
        <w:rPr>
          <w:rFonts w:ascii="Times New Roman" w:hAnsi="Times New Roman" w:cs="Times New Roman"/>
          <w:sz w:val="28"/>
          <w:szCs w:val="28"/>
        </w:rPr>
        <w:t>quelques cas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4A67C7">
        <w:rPr>
          <w:rFonts w:ascii="Times New Roman" w:hAnsi="Times New Roman" w:cs="Times New Roman"/>
          <w:b/>
          <w:bCs/>
          <w:sz w:val="28"/>
          <w:szCs w:val="28"/>
        </w:rPr>
        <w:t>modifié ou limité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4A67C7">
        <w:rPr>
          <w:rFonts w:ascii="Times New Roman" w:hAnsi="Times New Roman" w:cs="Times New Roman"/>
          <w:sz w:val="28"/>
          <w:szCs w:val="28"/>
        </w:rPr>
        <w:t>notamment avec les Rectifications 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1990.</w:t>
      </w:r>
    </w:p>
    <w:p w:rsidR="002408DE" w:rsidRPr="002408DE" w:rsidRDefault="002408DE" w:rsidP="005262F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40FE6">
        <w:rPr>
          <w:rFonts w:ascii="Times New Roman" w:hAnsi="Times New Roman" w:cs="Times New Roman"/>
          <w:sz w:val="28"/>
          <w:szCs w:val="28"/>
        </w:rPr>
        <w:t>En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1540, Estienne Dolet </w:t>
      </w:r>
      <w:r w:rsidRPr="00740FE6">
        <w:rPr>
          <w:rFonts w:ascii="Times New Roman" w:hAnsi="Times New Roman" w:cs="Times New Roman"/>
          <w:sz w:val="28"/>
          <w:szCs w:val="28"/>
        </w:rPr>
        <w:t>(1540 : 25 sq.) ne mentionne que trois signes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</w:p>
    <w:p w:rsidR="002408DE" w:rsidRPr="002408DE" w:rsidRDefault="002408DE" w:rsidP="005262F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5262FC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ccent aigu sur e : é = e </w:t>
      </w:r>
      <w:r w:rsidRPr="00AD1D44">
        <w:rPr>
          <w:rFonts w:ascii="Times New Roman" w:hAnsi="Times New Roman" w:cs="Times New Roman"/>
          <w:sz w:val="28"/>
          <w:szCs w:val="28"/>
        </w:rPr>
        <w:t>masculin, par opposition au e féminin, qui est dans certains cas élidé devant voyelle, la marque de l’élision étant alors l’apostrophe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;</w:t>
      </w:r>
    </w:p>
    <w:p w:rsidR="002408DE" w:rsidRPr="002408DE" w:rsidRDefault="002408DE" w:rsidP="005262F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5262FC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ccent grave sur a : à = préposition </w:t>
      </w:r>
      <w:r w:rsidRPr="00AD1D44">
        <w:rPr>
          <w:rFonts w:ascii="Times New Roman" w:hAnsi="Times New Roman" w:cs="Times New Roman"/>
          <w:sz w:val="28"/>
          <w:szCs w:val="28"/>
        </w:rPr>
        <w:t>(ou article, dit Dolet), par opposition à une forme du verbe avoir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;</w:t>
      </w:r>
    </w:p>
    <w:p w:rsidR="001B4DD9" w:rsidRDefault="002408DE" w:rsidP="005262F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5262FC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igne ¨, </w:t>
      </w:r>
      <w:r w:rsidRPr="00A133D1">
        <w:rPr>
          <w:rFonts w:ascii="Times New Roman" w:hAnsi="Times New Roman" w:cs="Times New Roman"/>
          <w:sz w:val="28"/>
          <w:szCs w:val="28"/>
        </w:rPr>
        <w:t>auquel Dolet ne donne pas 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nom, </w:t>
      </w:r>
      <w:r w:rsidRPr="001B4DD9">
        <w:rPr>
          <w:rFonts w:ascii="Times New Roman" w:hAnsi="Times New Roman" w:cs="Times New Roman"/>
          <w:sz w:val="28"/>
          <w:szCs w:val="28"/>
        </w:rPr>
        <w:t>et dont il précise qu’il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"</w:t>
      </w:r>
      <w:r w:rsidRPr="001B4DD9">
        <w:rPr>
          <w:rFonts w:ascii="Times New Roman" w:hAnsi="Times New Roman" w:cs="Times New Roman"/>
          <w:i/>
          <w:iCs/>
          <w:sz w:val="28"/>
          <w:szCs w:val="28"/>
        </w:rPr>
        <w:t xml:space="preserve">signifie </w:t>
      </w:r>
      <w:r w:rsidR="00A83028" w:rsidRPr="001B4DD9">
        <w:rPr>
          <w:rFonts w:ascii="Times New Roman" w:hAnsi="Times New Roman" w:cs="Times New Roman"/>
          <w:i/>
          <w:iCs/>
          <w:sz w:val="28"/>
          <w:szCs w:val="28"/>
        </w:rPr>
        <w:t>division</w:t>
      </w:r>
      <w:r w:rsidRPr="001B4DD9">
        <w:rPr>
          <w:rFonts w:ascii="Times New Roman" w:hAnsi="Times New Roman" w:cs="Times New Roman"/>
          <w:i/>
          <w:iCs/>
          <w:sz w:val="28"/>
          <w:szCs w:val="28"/>
        </w:rPr>
        <w:t xml:space="preserve">, &amp; </w:t>
      </w:r>
      <w:r w:rsidR="00A83028" w:rsidRPr="001B4DD9">
        <w:rPr>
          <w:rFonts w:ascii="Times New Roman" w:hAnsi="Times New Roman" w:cs="Times New Roman"/>
          <w:i/>
          <w:iCs/>
          <w:sz w:val="28"/>
          <w:szCs w:val="28"/>
        </w:rPr>
        <w:t>séparation</w:t>
      </w:r>
      <w:r w:rsidRPr="001B4DD9">
        <w:rPr>
          <w:rFonts w:ascii="Times New Roman" w:hAnsi="Times New Roman" w:cs="Times New Roman"/>
          <w:i/>
          <w:iCs/>
          <w:sz w:val="28"/>
          <w:szCs w:val="28"/>
        </w:rPr>
        <w:t xml:space="preserve">, &amp; que d’une syllabe en sont </w:t>
      </w:r>
      <w:r w:rsidR="002026A2" w:rsidRPr="001B4DD9">
        <w:rPr>
          <w:rFonts w:ascii="Times New Roman" w:hAnsi="Times New Roman" w:cs="Times New Roman"/>
          <w:i/>
          <w:iCs/>
          <w:sz w:val="28"/>
          <w:szCs w:val="28"/>
        </w:rPr>
        <w:t>faites</w:t>
      </w:r>
      <w:r w:rsidRPr="001B4DD9">
        <w:rPr>
          <w:rFonts w:ascii="Times New Roman" w:hAnsi="Times New Roman" w:cs="Times New Roman"/>
          <w:i/>
          <w:iCs/>
          <w:sz w:val="28"/>
          <w:szCs w:val="28"/>
        </w:rPr>
        <w:t xml:space="preserve"> deux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". </w:t>
      </w:r>
    </w:p>
    <w:p w:rsidR="002408DE" w:rsidRDefault="002408DE" w:rsidP="00050CB5">
      <w:pPr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1B4DD9">
        <w:rPr>
          <w:rFonts w:ascii="Times New Roman" w:hAnsi="Times New Roman" w:cs="Times New Roman"/>
          <w:sz w:val="28"/>
          <w:szCs w:val="28"/>
        </w:rPr>
        <w:t>emples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: </w:t>
      </w:r>
      <w:proofErr w:type="spellStart"/>
      <w:r w:rsidRPr="00417EDD">
        <w:rPr>
          <w:rFonts w:ascii="Times New Roman" w:hAnsi="Times New Roman" w:cs="Times New Roman"/>
          <w:sz w:val="28"/>
          <w:szCs w:val="28"/>
        </w:rPr>
        <w:t>païs</w:t>
      </w:r>
      <w:proofErr w:type="spellEnd"/>
      <w:r w:rsidRPr="00417E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7EDD">
        <w:rPr>
          <w:rFonts w:ascii="Times New Roman" w:hAnsi="Times New Roman" w:cs="Times New Roman"/>
          <w:sz w:val="28"/>
          <w:szCs w:val="28"/>
        </w:rPr>
        <w:t>poëte</w:t>
      </w:r>
      <w:proofErr w:type="spellEnd"/>
      <w:r w:rsidRPr="00417EDD">
        <w:rPr>
          <w:rFonts w:ascii="Times New Roman" w:hAnsi="Times New Roman" w:cs="Times New Roman"/>
          <w:sz w:val="28"/>
          <w:szCs w:val="28"/>
        </w:rPr>
        <w:t>.</w:t>
      </w:r>
    </w:p>
    <w:p w:rsidR="00EB7D76" w:rsidRDefault="00EB7D76" w:rsidP="00050CB5">
      <w:pPr>
        <w:rPr>
          <w:rFonts w:ascii="Times New Roman" w:hAnsi="Times New Roman" w:cs="Times New Roman"/>
          <w:sz w:val="28"/>
          <w:szCs w:val="28"/>
        </w:rPr>
      </w:pPr>
    </w:p>
    <w:p w:rsidR="00EB7D76" w:rsidRPr="002408DE" w:rsidRDefault="00EB7D76" w:rsidP="00050CB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408DE" w:rsidRPr="000A3B6E" w:rsidRDefault="002408DE" w:rsidP="000A3B6E">
      <w:pPr>
        <w:pStyle w:val="Paragraphedeliste"/>
        <w:numPr>
          <w:ilvl w:val="0"/>
          <w:numId w:val="2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0A3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Accent aigu</w:t>
      </w:r>
    </w:p>
    <w:p w:rsidR="002408DE" w:rsidRPr="002408DE" w:rsidRDefault="002408DE" w:rsidP="001047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B2838">
        <w:rPr>
          <w:rFonts w:ascii="Times New Roman" w:hAnsi="Times New Roman" w:cs="Times New Roman"/>
          <w:sz w:val="28"/>
          <w:szCs w:val="28"/>
        </w:rPr>
        <w:t>L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’accent aigu </w:t>
      </w:r>
      <w:r w:rsidRPr="004F7322">
        <w:rPr>
          <w:rFonts w:ascii="Times New Roman" w:hAnsi="Times New Roman" w:cs="Times New Roman"/>
          <w:sz w:val="28"/>
          <w:szCs w:val="28"/>
        </w:rPr>
        <w:t>a été l’un des premiers signes diacritiques employés pour l’écriture du français, d’abord pour représenter [</w:t>
      </w:r>
      <w:r w:rsidRPr="004F7322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4F7322">
        <w:rPr>
          <w:rFonts w:ascii="Times New Roman" w:hAnsi="Times New Roman" w:cs="Times New Roman"/>
          <w:sz w:val="28"/>
          <w:szCs w:val="28"/>
        </w:rPr>
        <w:t xml:space="preserve">] à la </w:t>
      </w:r>
      <w:r w:rsidRPr="002148EE">
        <w:rPr>
          <w:rFonts w:ascii="Times New Roman" w:hAnsi="Times New Roman" w:cs="Times New Roman"/>
          <w:sz w:val="28"/>
          <w:szCs w:val="28"/>
          <w:u w:val="single"/>
        </w:rPr>
        <w:t>finale</w:t>
      </w:r>
      <w:r w:rsidRPr="004F732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F7322">
        <w:rPr>
          <w:rFonts w:ascii="Times New Roman" w:hAnsi="Times New Roman" w:cs="Times New Roman"/>
          <w:sz w:val="28"/>
          <w:szCs w:val="28"/>
        </w:rPr>
        <w:t>verit</w:t>
      </w:r>
      <w:r w:rsidRPr="002148EE">
        <w:rPr>
          <w:rFonts w:ascii="Times New Roman" w:hAnsi="Times New Roman" w:cs="Times New Roman"/>
          <w:b/>
          <w:bCs/>
          <w:sz w:val="28"/>
          <w:szCs w:val="28"/>
          <w:u w:val="single"/>
        </w:rPr>
        <w:t>é</w:t>
      </w:r>
      <w:proofErr w:type="spellEnd"/>
      <w:r w:rsidRPr="004F7322">
        <w:rPr>
          <w:rFonts w:ascii="Times New Roman" w:hAnsi="Times New Roman" w:cs="Times New Roman"/>
          <w:sz w:val="28"/>
          <w:szCs w:val="28"/>
        </w:rPr>
        <w:t>). Il ne concerne que la voyelle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&lt;e&gt;.</w:t>
      </w:r>
    </w:p>
    <w:p w:rsidR="002408DE" w:rsidRPr="002408DE" w:rsidRDefault="002408DE" w:rsidP="002C287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&lt;</w:t>
      </w:r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é</w:t>
      </w:r>
      <w:proofErr w:type="gram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&gt; </w:t>
      </w:r>
      <w:r w:rsidRPr="000062E6">
        <w:rPr>
          <w:rFonts w:ascii="Times New Roman" w:hAnsi="Times New Roman" w:cs="Times New Roman"/>
          <w:sz w:val="28"/>
          <w:szCs w:val="28"/>
        </w:rPr>
        <w:t>représente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[e], </w:t>
      </w:r>
      <w:r w:rsidRPr="00DD491F">
        <w:rPr>
          <w:rFonts w:ascii="Times New Roman" w:hAnsi="Times New Roman" w:cs="Times New Roman"/>
          <w:sz w:val="28"/>
          <w:szCs w:val="28"/>
        </w:rPr>
        <w:t>sauf dans deux cas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DD491F">
        <w:rPr>
          <w:rFonts w:ascii="Times New Roman" w:hAnsi="Times New Roman" w:cs="Times New Roman"/>
          <w:sz w:val="28"/>
          <w:szCs w:val="28"/>
        </w:rPr>
        <w:t>dans ces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deux cas, </w:t>
      </w:r>
      <w:r w:rsidRPr="00DD491F">
        <w:rPr>
          <w:rFonts w:ascii="Times New Roman" w:hAnsi="Times New Roman" w:cs="Times New Roman"/>
          <w:sz w:val="28"/>
          <w:szCs w:val="28"/>
        </w:rPr>
        <w:t>les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Rectifications </w:t>
      </w:r>
      <w:r w:rsidRPr="00DD491F">
        <w:rPr>
          <w:rFonts w:ascii="Times New Roman" w:hAnsi="Times New Roman" w:cs="Times New Roman"/>
          <w:sz w:val="28"/>
          <w:szCs w:val="28"/>
        </w:rPr>
        <w:t>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1990 </w:t>
      </w:r>
      <w:r w:rsidRPr="00DD491F">
        <w:rPr>
          <w:rFonts w:ascii="Times New Roman" w:hAnsi="Times New Roman" w:cs="Times New Roman"/>
          <w:sz w:val="28"/>
          <w:szCs w:val="28"/>
        </w:rPr>
        <w:t xml:space="preserve">ont </w:t>
      </w:r>
      <w:r w:rsidRPr="00DD491F">
        <w:rPr>
          <w:rFonts w:ascii="Times New Roman" w:hAnsi="Times New Roman" w:cs="Times New Roman"/>
          <w:sz w:val="28"/>
          <w:szCs w:val="28"/>
          <w:u w:val="single"/>
        </w:rPr>
        <w:t>remplacé</w:t>
      </w:r>
      <w:r w:rsidRPr="00DD491F">
        <w:rPr>
          <w:rFonts w:ascii="Times New Roman" w:hAnsi="Times New Roman" w:cs="Times New Roman"/>
          <w:sz w:val="28"/>
          <w:szCs w:val="28"/>
        </w:rPr>
        <w:t xml:space="preserve"> l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DD491F">
        <w:rPr>
          <w:rFonts w:ascii="Times New Roman" w:hAnsi="Times New Roman" w:cs="Times New Roman"/>
          <w:sz w:val="28"/>
          <w:szCs w:val="28"/>
        </w:rPr>
        <w:t>accent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aigu </w:t>
      </w:r>
      <w:r w:rsidRPr="00DD491F">
        <w:rPr>
          <w:rFonts w:ascii="Times New Roman" w:hAnsi="Times New Roman" w:cs="Times New Roman"/>
          <w:sz w:val="28"/>
          <w:szCs w:val="28"/>
        </w:rPr>
        <w:t>par l’accent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grave) :</w:t>
      </w:r>
    </w:p>
    <w:p w:rsidR="002408DE" w:rsidRPr="002408DE" w:rsidRDefault="00CB2838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CB2838">
        <w:rPr>
          <w:rFonts w:ascii="Times New Roman" w:hAnsi="Times New Roman" w:cs="Times New Roman"/>
          <w:sz w:val="28"/>
          <w:szCs w:val="28"/>
        </w:rPr>
        <w:t>L</w:t>
      </w:r>
      <w:r w:rsidR="002408DE" w:rsidRPr="00CB2838">
        <w:rPr>
          <w:rFonts w:ascii="Times New Roman" w:hAnsi="Times New Roman" w:cs="Times New Roman"/>
          <w:sz w:val="28"/>
          <w:szCs w:val="28"/>
        </w:rPr>
        <w:t>e</w:t>
      </w:r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s constructions verbales : </w:t>
      </w:r>
      <w:r w:rsidR="002408DE" w:rsidRPr="00CB2838">
        <w:rPr>
          <w:rFonts w:ascii="Times New Roman" w:hAnsi="Times New Roman" w:cs="Times New Roman"/>
          <w:sz w:val="28"/>
          <w:szCs w:val="28"/>
        </w:rPr>
        <w:t xml:space="preserve">aussi </w:t>
      </w:r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parlé-je [ɛ] ; </w:t>
      </w:r>
      <w:r w:rsidR="002408DE" w:rsidRPr="002C2878">
        <w:rPr>
          <w:rFonts w:ascii="Times New Roman" w:hAnsi="Times New Roman" w:cs="Times New Roman"/>
          <w:sz w:val="28"/>
          <w:szCs w:val="28"/>
        </w:rPr>
        <w:t>selon les</w:t>
      </w:r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Rectifications de 1990 : </w:t>
      </w:r>
      <w:r w:rsidR="002408DE" w:rsidRPr="002C2878">
        <w:rPr>
          <w:rFonts w:ascii="Times New Roman" w:hAnsi="Times New Roman" w:cs="Times New Roman"/>
          <w:sz w:val="28"/>
          <w:szCs w:val="28"/>
        </w:rPr>
        <w:t>aussi</w:t>
      </w:r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>parlè</w:t>
      </w:r>
      <w:proofErr w:type="spellEnd"/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>-je ;</w:t>
      </w:r>
    </w:p>
    <w:p w:rsidR="002408DE" w:rsidRPr="002408DE" w:rsidRDefault="002408DE" w:rsidP="00295CB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2C2878">
        <w:rPr>
          <w:rFonts w:ascii="Times New Roman" w:hAnsi="Times New Roman" w:cs="Times New Roman"/>
          <w:b/>
          <w:bCs/>
          <w:sz w:val="28"/>
          <w:szCs w:val="28"/>
        </w:rPr>
        <w:t>Q</w:t>
      </w:r>
      <w:r w:rsidRPr="002C2878">
        <w:rPr>
          <w:rFonts w:ascii="Times New Roman" w:hAnsi="Times New Roman" w:cs="Times New Roman"/>
          <w:sz w:val="28"/>
          <w:szCs w:val="28"/>
        </w:rPr>
        <w:t>uelques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2878">
        <w:rPr>
          <w:rFonts w:ascii="Times New Roman" w:hAnsi="Times New Roman" w:cs="Times New Roman"/>
          <w:b/>
          <w:bCs/>
          <w:sz w:val="28"/>
          <w:szCs w:val="28"/>
        </w:rPr>
        <w:t>mots isolés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: événement [</w:t>
      </w:r>
      <w:proofErr w:type="spellStart"/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e.vɛn</w:t>
      </w:r>
      <w:proofErr w:type="gramEnd"/>
      <w:r w:rsidRPr="002408DE">
        <w:rPr>
          <w:rFonts w:ascii="Times New Roman" w:hAnsi="Times New Roman" w:cs="Times New Roman"/>
          <w:b/>
          <w:bCs/>
          <w:sz w:val="28"/>
          <w:szCs w:val="28"/>
        </w:rPr>
        <w:t>.mɑ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̃] ; </w:t>
      </w:r>
      <w:r w:rsidRPr="002C2878">
        <w:rPr>
          <w:rFonts w:ascii="Times New Roman" w:hAnsi="Times New Roman" w:cs="Times New Roman"/>
          <w:sz w:val="28"/>
          <w:szCs w:val="28"/>
        </w:rPr>
        <w:t>selon les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Rectifications de 1990 : évènement (</w:t>
      </w:r>
      <w:r w:rsidRPr="002C2878">
        <w:rPr>
          <w:rFonts w:ascii="Times New Roman" w:hAnsi="Times New Roman" w:cs="Times New Roman"/>
          <w:sz w:val="28"/>
          <w:szCs w:val="28"/>
        </w:rPr>
        <w:t>comme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avènement) ; voir la liste plus bas.</w:t>
      </w:r>
    </w:p>
    <w:p w:rsidR="002408DE" w:rsidRPr="002408DE" w:rsidRDefault="002408DE" w:rsidP="00AA137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Pr="00295CB0">
        <w:rPr>
          <w:rFonts w:ascii="Times New Roman" w:hAnsi="Times New Roman" w:cs="Times New Roman"/>
          <w:sz w:val="28"/>
          <w:szCs w:val="28"/>
        </w:rPr>
        <w:t>ais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5CB0">
        <w:rPr>
          <w:rFonts w:ascii="Times New Roman" w:hAnsi="Times New Roman" w:cs="Times New Roman"/>
          <w:sz w:val="28"/>
          <w:szCs w:val="28"/>
        </w:rPr>
        <w:t>[</w:t>
      </w:r>
      <w:r w:rsidRPr="00295CB0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95CB0">
        <w:rPr>
          <w:rFonts w:ascii="Times New Roman" w:hAnsi="Times New Roman" w:cs="Times New Roman"/>
          <w:sz w:val="28"/>
          <w:szCs w:val="28"/>
        </w:rPr>
        <w:t>]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5CB0">
        <w:rPr>
          <w:rFonts w:ascii="Times New Roman" w:hAnsi="Times New Roman" w:cs="Times New Roman"/>
          <w:sz w:val="28"/>
          <w:szCs w:val="28"/>
        </w:rPr>
        <w:t xml:space="preserve">peut être </w:t>
      </w:r>
      <w:r w:rsidRPr="00FC63AA">
        <w:rPr>
          <w:rFonts w:ascii="Times New Roman" w:hAnsi="Times New Roman" w:cs="Times New Roman"/>
          <w:sz w:val="28"/>
          <w:szCs w:val="28"/>
          <w:u w:val="single"/>
        </w:rPr>
        <w:t>représenté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5CB0">
        <w:rPr>
          <w:rFonts w:ascii="Times New Roman" w:hAnsi="Times New Roman" w:cs="Times New Roman"/>
          <w:sz w:val="28"/>
          <w:szCs w:val="28"/>
        </w:rPr>
        <w:t>par d’autres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graphèmes :</w:t>
      </w:r>
    </w:p>
    <w:p w:rsidR="00AA137F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– &lt;e&gt; </w:t>
      </w:r>
      <w:r w:rsidRPr="00AA137F">
        <w:rPr>
          <w:rFonts w:ascii="Times New Roman" w:hAnsi="Times New Roman" w:cs="Times New Roman"/>
          <w:sz w:val="28"/>
          <w:szCs w:val="28"/>
        </w:rPr>
        <w:t>devant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&lt;z&gt; (</w:t>
      </w:r>
      <w:r w:rsidRPr="00AA137F">
        <w:rPr>
          <w:rFonts w:ascii="Times New Roman" w:hAnsi="Times New Roman" w:cs="Times New Roman"/>
          <w:sz w:val="28"/>
          <w:szCs w:val="28"/>
        </w:rPr>
        <w:t>aim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ez), </w:t>
      </w:r>
      <w:r w:rsidRPr="00AA137F">
        <w:rPr>
          <w:rFonts w:ascii="Times New Roman" w:hAnsi="Times New Roman" w:cs="Times New Roman"/>
          <w:sz w:val="28"/>
          <w:szCs w:val="28"/>
        </w:rPr>
        <w:t>devan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t &lt;d&gt; (pi</w:t>
      </w:r>
      <w:r w:rsidRPr="00AA137F">
        <w:rPr>
          <w:rFonts w:ascii="Times New Roman" w:hAnsi="Times New Roman" w:cs="Times New Roman"/>
          <w:sz w:val="28"/>
          <w:szCs w:val="28"/>
        </w:rPr>
        <w:t>ed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), </w:t>
      </w:r>
      <w:r w:rsidRPr="00AA137F">
        <w:rPr>
          <w:rFonts w:ascii="Times New Roman" w:hAnsi="Times New Roman" w:cs="Times New Roman"/>
          <w:sz w:val="28"/>
          <w:szCs w:val="28"/>
        </w:rPr>
        <w:t>devant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&lt;f&gt; (cl</w:t>
      </w:r>
      <w:r w:rsidRPr="00AA137F">
        <w:rPr>
          <w:rFonts w:ascii="Times New Roman" w:hAnsi="Times New Roman" w:cs="Times New Roman"/>
          <w:sz w:val="28"/>
          <w:szCs w:val="28"/>
        </w:rPr>
        <w:t>ef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), </w:t>
      </w:r>
      <w:r w:rsidRPr="00AA137F">
        <w:rPr>
          <w:rFonts w:ascii="Times New Roman" w:hAnsi="Times New Roman" w:cs="Times New Roman"/>
          <w:sz w:val="28"/>
          <w:szCs w:val="28"/>
        </w:rPr>
        <w:t>ou en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syllabe </w:t>
      </w:r>
      <w:r w:rsidRPr="00AA137F">
        <w:rPr>
          <w:rFonts w:ascii="Times New Roman" w:hAnsi="Times New Roman" w:cs="Times New Roman"/>
          <w:sz w:val="28"/>
          <w:szCs w:val="28"/>
          <w:u w:val="single"/>
        </w:rPr>
        <w:t>graphique ouverte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137F">
        <w:rPr>
          <w:rFonts w:ascii="Times New Roman" w:hAnsi="Times New Roman" w:cs="Times New Roman"/>
          <w:sz w:val="28"/>
          <w:szCs w:val="28"/>
        </w:rPr>
        <w:t xml:space="preserve">dans quelques </w:t>
      </w:r>
      <w:r w:rsidRPr="00AA137F">
        <w:rPr>
          <w:rFonts w:ascii="Times New Roman" w:hAnsi="Times New Roman" w:cs="Times New Roman"/>
          <w:sz w:val="28"/>
          <w:szCs w:val="28"/>
          <w:u w:val="single"/>
        </w:rPr>
        <w:t>noms propres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(Clemenceau) </w:t>
      </w:r>
      <w:r w:rsidRPr="00AA137F">
        <w:rPr>
          <w:rFonts w:ascii="Times New Roman" w:hAnsi="Times New Roman" w:cs="Times New Roman"/>
          <w:sz w:val="28"/>
          <w:szCs w:val="28"/>
        </w:rPr>
        <w:t xml:space="preserve">et dans des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mots </w:t>
      </w:r>
      <w:r w:rsidRPr="00AA137F">
        <w:rPr>
          <w:rFonts w:ascii="Times New Roman" w:hAnsi="Times New Roman" w:cs="Times New Roman"/>
          <w:sz w:val="28"/>
          <w:szCs w:val="28"/>
          <w:u w:val="single"/>
        </w:rPr>
        <w:t>d’origine étrangère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; </w:t>
      </w:r>
      <w:r w:rsidRPr="00AA137F">
        <w:rPr>
          <w:rFonts w:ascii="Times New Roman" w:hAnsi="Times New Roman" w:cs="Times New Roman"/>
          <w:sz w:val="28"/>
          <w:szCs w:val="28"/>
        </w:rPr>
        <w:t>pour certains d’entre eux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la réforme </w:t>
      </w:r>
      <w:r w:rsidRPr="00AA137F">
        <w:rPr>
          <w:rFonts w:ascii="Times New Roman" w:hAnsi="Times New Roman" w:cs="Times New Roman"/>
          <w:sz w:val="28"/>
          <w:szCs w:val="28"/>
        </w:rPr>
        <w:t xml:space="preserve">de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1990 </w:t>
      </w:r>
      <w:r w:rsidRPr="00AA137F">
        <w:rPr>
          <w:rFonts w:ascii="Times New Roman" w:hAnsi="Times New Roman" w:cs="Times New Roman"/>
          <w:sz w:val="28"/>
          <w:szCs w:val="28"/>
        </w:rPr>
        <w:t xml:space="preserve">a adopté </w:t>
      </w:r>
      <w:r w:rsidRPr="00AA137F">
        <w:rPr>
          <w:rFonts w:ascii="Times New Roman" w:hAnsi="Times New Roman" w:cs="Times New Roman"/>
          <w:sz w:val="28"/>
          <w:szCs w:val="28"/>
          <w:u w:val="single"/>
        </w:rPr>
        <w:t>l’accent aigu</w:t>
      </w:r>
      <w:r w:rsidRPr="00AA137F">
        <w:rPr>
          <w:rFonts w:ascii="Times New Roman" w:hAnsi="Times New Roman" w:cs="Times New Roman"/>
          <w:sz w:val="28"/>
          <w:szCs w:val="28"/>
        </w:rPr>
        <w:t xml:space="preserve"> :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408DE" w:rsidRPr="007A7966" w:rsidRDefault="002408DE" w:rsidP="002408DE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7A7966">
        <w:rPr>
          <w:rFonts w:ascii="Times New Roman" w:hAnsi="Times New Roman" w:cs="Times New Roman"/>
          <w:i/>
          <w:iCs/>
          <w:sz w:val="28"/>
          <w:szCs w:val="28"/>
        </w:rPr>
        <w:t>artéfact, critérium, déléatur, délirium trémens, désidérata, duodénum, exéat, exéquatur, facsimilé, jéjunum, linoléum, média, mémento, mémorandum, placébo, proscénium, référendum, satisfécit, sénior, sérapéum, spéculum, tépidarium, vadémécum, vélarium, vélum, véto ; allégretto, allégro, braséro, candéla, chébec, chéchia, cicérone, condottière, décrescendo, diésel, édelweiss, impresario, kakémono, méhalla, pédigrée, pérestroïka, péséta, péso, piéta, révolver, séquoia, sombréro, téocalli, trémolo, zarzuéla ;</w:t>
      </w:r>
    </w:p>
    <w:p w:rsidR="002408DE" w:rsidRPr="002408DE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– &lt;ai&gt; (</w:t>
      </w:r>
      <w:r w:rsidRPr="00495AB0">
        <w:rPr>
          <w:rFonts w:ascii="Times New Roman" w:hAnsi="Times New Roman" w:cs="Times New Roman"/>
          <w:sz w:val="28"/>
          <w:szCs w:val="28"/>
        </w:rPr>
        <w:t>j’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ai) – </w:t>
      </w:r>
      <w:r w:rsidRPr="00495AB0">
        <w:rPr>
          <w:rFonts w:ascii="Times New Roman" w:hAnsi="Times New Roman" w:cs="Times New Roman"/>
          <w:sz w:val="28"/>
          <w:szCs w:val="28"/>
        </w:rPr>
        <w:t>mais la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voyelle </w:t>
      </w:r>
      <w:r w:rsidRPr="00495AB0">
        <w:rPr>
          <w:rFonts w:ascii="Times New Roman" w:hAnsi="Times New Roman" w:cs="Times New Roman"/>
          <w:sz w:val="28"/>
          <w:szCs w:val="28"/>
        </w:rPr>
        <w:t>peut être réalisée aussi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95AB0">
        <w:rPr>
          <w:rFonts w:ascii="Times New Roman" w:hAnsi="Times New Roman" w:cs="Times New Roman"/>
          <w:sz w:val="28"/>
          <w:szCs w:val="28"/>
        </w:rPr>
        <w:t>[</w:t>
      </w:r>
      <w:r w:rsidRPr="00495AB0">
        <w:rPr>
          <w:rFonts w:ascii="Times New Roman" w:hAnsi="Times New Roman" w:cs="Times New Roman"/>
          <w:b/>
          <w:bCs/>
          <w:sz w:val="28"/>
          <w:szCs w:val="28"/>
        </w:rPr>
        <w:t>ɛ</w:t>
      </w:r>
      <w:r w:rsidRPr="00495AB0">
        <w:rPr>
          <w:rFonts w:ascii="Times New Roman" w:hAnsi="Times New Roman" w:cs="Times New Roman"/>
          <w:sz w:val="28"/>
          <w:szCs w:val="28"/>
        </w:rPr>
        <w:t>]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;</w:t>
      </w:r>
    </w:p>
    <w:p w:rsidR="002408DE" w:rsidRPr="002408DE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– &lt;a&gt; </w:t>
      </w:r>
      <w:r w:rsidRPr="00495AB0">
        <w:rPr>
          <w:rFonts w:ascii="Times New Roman" w:hAnsi="Times New Roman" w:cs="Times New Roman"/>
          <w:sz w:val="28"/>
          <w:szCs w:val="28"/>
        </w:rPr>
        <w:t>devant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&lt;y&gt; (pays) ;</w:t>
      </w:r>
    </w:p>
    <w:p w:rsidR="002408DE" w:rsidRPr="002408DE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– &lt;œ&gt; (œsophage) ;</w:t>
      </w:r>
    </w:p>
    <w:p w:rsidR="002408DE" w:rsidRPr="002408DE" w:rsidRDefault="002408DE" w:rsidP="00D66A9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– &lt;æ&gt; (</w:t>
      </w:r>
      <w:proofErr w:type="spell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Lætitia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:rsidR="002408DE" w:rsidRPr="002408DE" w:rsidRDefault="002408DE" w:rsidP="00185A9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E5765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e</w:t>
      </w:r>
      <w:proofErr w:type="gramEnd"/>
      <w:r w:rsidRPr="009E5765">
        <w:rPr>
          <w:rFonts w:ascii="Times New Roman" w:hAnsi="Times New Roman" w:cs="Times New Roman"/>
          <w:sz w:val="28"/>
          <w:szCs w:val="28"/>
        </w:rPr>
        <w:t xml:space="preserve">] n’existe qu’en </w:t>
      </w:r>
      <w:r w:rsidRPr="009E5765">
        <w:rPr>
          <w:rFonts w:ascii="Times New Roman" w:hAnsi="Times New Roman" w:cs="Times New Roman"/>
          <w:sz w:val="28"/>
          <w:szCs w:val="28"/>
          <w:u w:val="single"/>
        </w:rPr>
        <w:t>syllabe phonique ouverte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(CV). &lt;</w:t>
      </w:r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é</w:t>
      </w:r>
      <w:proofErr w:type="gram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&gt; </w:t>
      </w:r>
      <w:r w:rsidRPr="009E5765">
        <w:rPr>
          <w:rFonts w:ascii="Times New Roman" w:hAnsi="Times New Roman" w:cs="Times New Roman"/>
          <w:sz w:val="28"/>
          <w:szCs w:val="28"/>
        </w:rPr>
        <w:t>n’existe qu’en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syllabe </w:t>
      </w:r>
      <w:r w:rsidRPr="009E5765">
        <w:rPr>
          <w:rFonts w:ascii="Times New Roman" w:hAnsi="Times New Roman" w:cs="Times New Roman"/>
          <w:sz w:val="28"/>
          <w:szCs w:val="28"/>
          <w:u w:val="single"/>
        </w:rPr>
        <w:t>graphique ouverte</w:t>
      </w:r>
      <w:r w:rsidRPr="009E5765">
        <w:rPr>
          <w:rFonts w:ascii="Times New Roman" w:hAnsi="Times New Roman" w:cs="Times New Roman"/>
          <w:sz w:val="28"/>
          <w:szCs w:val="28"/>
        </w:rPr>
        <w:t xml:space="preserve"> et, à la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finale, </w:t>
      </w:r>
      <w:r w:rsidRPr="009E5765">
        <w:rPr>
          <w:rFonts w:ascii="Times New Roman" w:hAnsi="Times New Roman" w:cs="Times New Roman"/>
          <w:sz w:val="28"/>
          <w:szCs w:val="28"/>
        </w:rPr>
        <w:t>également devant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&lt;s&gt; </w:t>
      </w:r>
      <w:r w:rsidRPr="009E5765">
        <w:rPr>
          <w:rFonts w:ascii="Times New Roman" w:hAnsi="Times New Roman" w:cs="Times New Roman"/>
          <w:sz w:val="28"/>
          <w:szCs w:val="28"/>
        </w:rPr>
        <w:t>marque 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pluriel </w:t>
      </w:r>
      <w:r w:rsidRPr="009E5765">
        <w:rPr>
          <w:rFonts w:ascii="Times New Roman" w:hAnsi="Times New Roman" w:cs="Times New Roman"/>
          <w:sz w:val="28"/>
          <w:szCs w:val="28"/>
        </w:rPr>
        <w:t>(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="00185A91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9E5765">
        <w:rPr>
          <w:rFonts w:ascii="Times New Roman" w:hAnsi="Times New Roman" w:cs="Times New Roman"/>
          <w:sz w:val="28"/>
          <w:szCs w:val="28"/>
        </w:rPr>
        <w:t>)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66A95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94524">
        <w:rPr>
          <w:rFonts w:ascii="Times New Roman" w:hAnsi="Times New Roman" w:cs="Times New Roman"/>
          <w:sz w:val="28"/>
          <w:szCs w:val="28"/>
        </w:rPr>
        <w:t>Les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Rectifications </w:t>
      </w:r>
      <w:r w:rsidRPr="00594524">
        <w:rPr>
          <w:rFonts w:ascii="Times New Roman" w:hAnsi="Times New Roman" w:cs="Times New Roman"/>
          <w:sz w:val="28"/>
          <w:szCs w:val="28"/>
        </w:rPr>
        <w:t>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1990 </w:t>
      </w:r>
      <w:r w:rsidRPr="00594524">
        <w:rPr>
          <w:rFonts w:ascii="Times New Roman" w:hAnsi="Times New Roman" w:cs="Times New Roman"/>
          <w:sz w:val="28"/>
          <w:szCs w:val="28"/>
        </w:rPr>
        <w:t xml:space="preserve">ont ajouté </w:t>
      </w:r>
      <w:r w:rsidRPr="00594524">
        <w:rPr>
          <w:rFonts w:ascii="Times New Roman" w:hAnsi="Times New Roman" w:cs="Times New Roman"/>
          <w:sz w:val="28"/>
          <w:szCs w:val="28"/>
          <w:u w:val="single"/>
        </w:rPr>
        <w:t>un accent aigu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D66A95">
        <w:rPr>
          <w:rFonts w:ascii="Times New Roman" w:hAnsi="Times New Roman" w:cs="Times New Roman"/>
          <w:sz w:val="28"/>
          <w:szCs w:val="28"/>
        </w:rPr>
        <w:t>correspondant 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6A95">
        <w:rPr>
          <w:rFonts w:ascii="Times New Roman" w:hAnsi="Times New Roman" w:cs="Times New Roman"/>
          <w:sz w:val="28"/>
          <w:szCs w:val="28"/>
        </w:rPr>
        <w:t>[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D66A95">
        <w:rPr>
          <w:rFonts w:ascii="Times New Roman" w:hAnsi="Times New Roman" w:cs="Times New Roman"/>
          <w:sz w:val="28"/>
          <w:szCs w:val="28"/>
        </w:rPr>
        <w:t>]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D66A95">
        <w:rPr>
          <w:rFonts w:ascii="Times New Roman" w:hAnsi="Times New Roman" w:cs="Times New Roman"/>
          <w:sz w:val="28"/>
          <w:szCs w:val="28"/>
        </w:rPr>
        <w:t>dans les mots suivants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: </w:t>
      </w:r>
    </w:p>
    <w:p w:rsidR="00A32E48" w:rsidRDefault="002408DE" w:rsidP="0010478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D66A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asséner</w:t>
      </w:r>
      <w:proofErr w:type="gramEnd"/>
      <w:r w:rsidRPr="00D66A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bélitre, bésicles, gélinotte, québécois, recéler, recépage, recépée, recéper, réclusionnaire, réfréner, sénescence, sénestre.</w:t>
      </w:r>
    </w:p>
    <w:p w:rsidR="00EB7D76" w:rsidRPr="00104783" w:rsidRDefault="00EB7D76" w:rsidP="0010478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24C78" w:rsidRPr="000A3B6E" w:rsidRDefault="002408DE" w:rsidP="000A3B6E">
      <w:pPr>
        <w:pStyle w:val="Paragraphedeliste"/>
        <w:numPr>
          <w:ilvl w:val="0"/>
          <w:numId w:val="2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0A3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Accent grave</w:t>
      </w:r>
      <w:r w:rsidR="00D66A95" w:rsidRPr="000A3B6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A32E48" w:rsidRPr="00924C78" w:rsidRDefault="00924C78" w:rsidP="00924C78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24C78">
        <w:rPr>
          <w:rFonts w:ascii="Times New Roman" w:hAnsi="Times New Roman" w:cs="Times New Roman"/>
          <w:b/>
          <w:bCs/>
          <w:sz w:val="28"/>
          <w:szCs w:val="28"/>
        </w:rPr>
        <w:t>è</w:t>
      </w:r>
      <w:proofErr w:type="gramEnd"/>
      <w:r w:rsidR="00D66A95" w:rsidRPr="00924C7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2408DE" w:rsidRPr="002408DE" w:rsidRDefault="002408DE" w:rsidP="00027A9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&lt;</w:t>
      </w:r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è</w:t>
      </w:r>
      <w:proofErr w:type="gram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&gt; </w:t>
      </w:r>
      <w:r w:rsidRPr="002A37D5">
        <w:rPr>
          <w:rFonts w:ascii="Times New Roman" w:hAnsi="Times New Roman" w:cs="Times New Roman"/>
          <w:sz w:val="28"/>
          <w:szCs w:val="28"/>
        </w:rPr>
        <w:t>représente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37D5">
        <w:rPr>
          <w:rFonts w:ascii="Times New Roman" w:hAnsi="Times New Roman" w:cs="Times New Roman"/>
          <w:sz w:val="28"/>
          <w:szCs w:val="28"/>
        </w:rPr>
        <w:t>[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ɛ</w:t>
      </w:r>
      <w:r w:rsidRPr="002A37D5">
        <w:rPr>
          <w:rFonts w:ascii="Times New Roman" w:hAnsi="Times New Roman" w:cs="Times New Roman"/>
          <w:sz w:val="28"/>
          <w:szCs w:val="28"/>
        </w:rPr>
        <w:t>]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. &lt;</w:t>
      </w:r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è</w:t>
      </w:r>
      <w:proofErr w:type="gram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&gt; </w:t>
      </w:r>
      <w:r w:rsidRPr="002A37D5">
        <w:rPr>
          <w:rFonts w:ascii="Times New Roman" w:hAnsi="Times New Roman" w:cs="Times New Roman"/>
          <w:sz w:val="28"/>
          <w:szCs w:val="28"/>
        </w:rPr>
        <w:t xml:space="preserve">peut être présent dans une syllabe graphique </w:t>
      </w:r>
      <w:r w:rsidRPr="002A37D5">
        <w:rPr>
          <w:rFonts w:ascii="Times New Roman" w:hAnsi="Times New Roman" w:cs="Times New Roman"/>
          <w:b/>
          <w:bCs/>
          <w:sz w:val="28"/>
          <w:szCs w:val="28"/>
        </w:rPr>
        <w:t xml:space="preserve">ouverte. </w:t>
      </w:r>
      <w:r w:rsidRPr="002A37D5">
        <w:rPr>
          <w:rFonts w:ascii="Times New Roman" w:hAnsi="Times New Roman" w:cs="Times New Roman"/>
          <w:sz w:val="28"/>
          <w:szCs w:val="28"/>
        </w:rPr>
        <w:t>Dans le cas d’une syllabe graphique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fermée </w:t>
      </w:r>
      <w:r w:rsidRPr="002A37D5">
        <w:rPr>
          <w:rFonts w:ascii="Times New Roman" w:hAnsi="Times New Roman" w:cs="Times New Roman"/>
          <w:sz w:val="28"/>
          <w:szCs w:val="28"/>
        </w:rPr>
        <w:t>[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ɛ</w:t>
      </w:r>
      <w:r w:rsidRPr="002A37D5">
        <w:rPr>
          <w:rFonts w:ascii="Times New Roman" w:hAnsi="Times New Roman" w:cs="Times New Roman"/>
          <w:sz w:val="28"/>
          <w:szCs w:val="28"/>
        </w:rPr>
        <w:t>] est marqué par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&lt;e&gt;, </w:t>
      </w:r>
      <w:r w:rsidRPr="002A37D5">
        <w:rPr>
          <w:rFonts w:ascii="Times New Roman" w:hAnsi="Times New Roman" w:cs="Times New Roman"/>
          <w:sz w:val="28"/>
          <w:szCs w:val="28"/>
        </w:rPr>
        <w:t>sauf devant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37D5">
        <w:rPr>
          <w:rFonts w:ascii="Times New Roman" w:hAnsi="Times New Roman" w:cs="Times New Roman"/>
          <w:sz w:val="28"/>
          <w:szCs w:val="28"/>
        </w:rPr>
        <w:t xml:space="preserve">un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&lt;s&gt; final (voir plus bas).</w:t>
      </w:r>
    </w:p>
    <w:p w:rsidR="002A37D5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Exemples (syllabes </w:t>
      </w:r>
      <w:r w:rsidRPr="00A32E48">
        <w:rPr>
          <w:rFonts w:ascii="Times New Roman" w:hAnsi="Times New Roman" w:cs="Times New Roman"/>
          <w:sz w:val="28"/>
          <w:szCs w:val="28"/>
        </w:rPr>
        <w:t>séparées par des points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) : </w:t>
      </w:r>
    </w:p>
    <w:p w:rsidR="002408DE" w:rsidRPr="00027A99" w:rsidRDefault="002408DE" w:rsidP="00027A99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</w:t>
      </w:r>
      <w:proofErr w:type="gram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.re,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lè.che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fè.ve,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bè.gue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bè.le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pè.se,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rè.gne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pas.tè.que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cé.lè.bre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col.lè.ge, o.xy.gè.ne ; bec,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pes.te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net,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net.te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so.leil</w:t>
      </w:r>
      <w:proofErr w:type="spell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est, </w:t>
      </w:r>
      <w:proofErr w:type="spell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per.te</w:t>
      </w:r>
      <w:proofErr w:type="spellEnd"/>
    </w:p>
    <w:p w:rsidR="002A37D5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37D5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Pr="002A37D5">
        <w:rPr>
          <w:rFonts w:ascii="Times New Roman" w:hAnsi="Times New Roman" w:cs="Times New Roman"/>
          <w:sz w:val="28"/>
          <w:szCs w:val="28"/>
        </w:rPr>
        <w:t>evant un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&lt;s&gt; </w:t>
      </w:r>
      <w:r w:rsidRPr="002A37D5">
        <w:rPr>
          <w:rFonts w:ascii="Times New Roman" w:hAnsi="Times New Roman" w:cs="Times New Roman"/>
          <w:sz w:val="28"/>
          <w:szCs w:val="28"/>
        </w:rPr>
        <w:t>final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&lt;è&gt; </w:t>
      </w:r>
      <w:r w:rsidRPr="002A37D5">
        <w:rPr>
          <w:rFonts w:ascii="Times New Roman" w:hAnsi="Times New Roman" w:cs="Times New Roman"/>
          <w:sz w:val="28"/>
          <w:szCs w:val="28"/>
        </w:rPr>
        <w:t>est employé pour transcrire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37D5">
        <w:rPr>
          <w:rFonts w:ascii="Times New Roman" w:hAnsi="Times New Roman" w:cs="Times New Roman"/>
          <w:sz w:val="28"/>
          <w:szCs w:val="28"/>
        </w:rPr>
        <w:t>[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ɛ</w:t>
      </w:r>
      <w:r w:rsidRPr="002A37D5">
        <w:rPr>
          <w:rFonts w:ascii="Times New Roman" w:hAnsi="Times New Roman" w:cs="Times New Roman"/>
          <w:sz w:val="28"/>
          <w:szCs w:val="28"/>
        </w:rPr>
        <w:t>]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2A37D5">
        <w:rPr>
          <w:rFonts w:ascii="Times New Roman" w:hAnsi="Times New Roman" w:cs="Times New Roman"/>
          <w:sz w:val="28"/>
          <w:szCs w:val="28"/>
        </w:rPr>
        <w:t>tandis que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&lt;e&gt; </w:t>
      </w:r>
      <w:r w:rsidRPr="002A37D5">
        <w:rPr>
          <w:rFonts w:ascii="Times New Roman" w:hAnsi="Times New Roman" w:cs="Times New Roman"/>
          <w:sz w:val="28"/>
          <w:szCs w:val="28"/>
        </w:rPr>
        <w:t xml:space="preserve">correspond à un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e muet : </w:t>
      </w:r>
    </w:p>
    <w:p w:rsidR="002408DE" w:rsidRPr="00104783" w:rsidRDefault="002408DE" w:rsidP="0010478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près</w:t>
      </w:r>
      <w:proofErr w:type="gramEnd"/>
      <w:r w:rsidRPr="002A37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accès, décè</w:t>
      </w:r>
      <w:r w:rsidR="001047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 ; rades, raves, rames, râpes.</w:t>
      </w:r>
    </w:p>
    <w:p w:rsidR="002408DE" w:rsidRPr="00C16CB2" w:rsidRDefault="002408DE" w:rsidP="001047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AA6ED5">
        <w:rPr>
          <w:rFonts w:ascii="Times New Roman" w:hAnsi="Times New Roman" w:cs="Times New Roman"/>
          <w:sz w:val="28"/>
          <w:szCs w:val="28"/>
        </w:rPr>
        <w:t>es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Rectifications </w:t>
      </w:r>
      <w:r w:rsidRPr="00AA6ED5">
        <w:rPr>
          <w:rFonts w:ascii="Times New Roman" w:hAnsi="Times New Roman" w:cs="Times New Roman"/>
          <w:sz w:val="28"/>
          <w:szCs w:val="28"/>
        </w:rPr>
        <w:t xml:space="preserve">de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1990 </w:t>
      </w:r>
      <w:r w:rsidRPr="00AA6ED5">
        <w:rPr>
          <w:rFonts w:ascii="Times New Roman" w:hAnsi="Times New Roman" w:cs="Times New Roman"/>
          <w:sz w:val="28"/>
          <w:szCs w:val="28"/>
        </w:rPr>
        <w:t>ont introduit un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accent grave </w:t>
      </w:r>
      <w:r w:rsidRPr="00AA6ED5">
        <w:rPr>
          <w:rFonts w:ascii="Times New Roman" w:hAnsi="Times New Roman" w:cs="Times New Roman"/>
          <w:sz w:val="28"/>
          <w:szCs w:val="28"/>
        </w:rPr>
        <w:t>dans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sèneçon et </w:t>
      </w:r>
      <w:r w:rsidRPr="00AA6ED5">
        <w:rPr>
          <w:rFonts w:ascii="Times New Roman" w:hAnsi="Times New Roman" w:cs="Times New Roman"/>
          <w:sz w:val="28"/>
          <w:szCs w:val="28"/>
        </w:rPr>
        <w:t xml:space="preserve">remplacé </w:t>
      </w:r>
      <w:r w:rsidRPr="00AA6ED5">
        <w:rPr>
          <w:rFonts w:ascii="Times New Roman" w:hAnsi="Times New Roman" w:cs="Times New Roman"/>
          <w:sz w:val="28"/>
          <w:szCs w:val="28"/>
          <w:u w:val="single"/>
        </w:rPr>
        <w:t>l’accent</w:t>
      </w:r>
      <w:r w:rsidRPr="00AA6E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aigu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6ED5">
        <w:rPr>
          <w:rFonts w:ascii="Times New Roman" w:hAnsi="Times New Roman" w:cs="Times New Roman"/>
          <w:sz w:val="28"/>
          <w:szCs w:val="28"/>
        </w:rPr>
        <w:t xml:space="preserve">par un </w:t>
      </w:r>
      <w:r w:rsidRPr="00AA6ED5">
        <w:rPr>
          <w:rFonts w:ascii="Times New Roman" w:hAnsi="Times New Roman" w:cs="Times New Roman"/>
          <w:sz w:val="28"/>
          <w:szCs w:val="28"/>
          <w:u w:val="single"/>
        </w:rPr>
        <w:t>accent</w:t>
      </w:r>
      <w:r w:rsidRPr="00AA6E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grave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dans les mots suivants : </w:t>
      </w:r>
      <w:r w:rsidRPr="00C16CB2">
        <w:rPr>
          <w:rFonts w:ascii="Times New Roman" w:hAnsi="Times New Roman" w:cs="Times New Roman"/>
          <w:i/>
          <w:iCs/>
          <w:sz w:val="28"/>
          <w:szCs w:val="28"/>
        </w:rPr>
        <w:t>abrègement, affèterie, allègement, assèchement, cèleri, complètement, crèmerie, crèteler, crènelage, crèneler, crènelure, empiètement, évènement, fèverole, hébètement, règlementaire, règlementairement, règlementation, règlementer, sèchere</w:t>
      </w:r>
      <w:r w:rsidR="00104783" w:rsidRPr="00C16CB2">
        <w:rPr>
          <w:rFonts w:ascii="Times New Roman" w:hAnsi="Times New Roman" w:cs="Times New Roman"/>
          <w:i/>
          <w:iCs/>
          <w:sz w:val="28"/>
          <w:szCs w:val="28"/>
        </w:rPr>
        <w:t>sse, sècherie, sènevé, vènerie.</w:t>
      </w:r>
    </w:p>
    <w:p w:rsidR="002408DE" w:rsidRDefault="002408DE" w:rsidP="001047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A6ED5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FF4C42">
        <w:rPr>
          <w:rFonts w:ascii="Times New Roman" w:hAnsi="Times New Roman" w:cs="Times New Roman"/>
          <w:b/>
          <w:bCs/>
          <w:sz w:val="28"/>
          <w:szCs w:val="28"/>
        </w:rPr>
        <w:t>ɛ</w:t>
      </w:r>
      <w:proofErr w:type="gramEnd"/>
      <w:r w:rsidRPr="00AA6ED5">
        <w:rPr>
          <w:rFonts w:ascii="Times New Roman" w:hAnsi="Times New Roman" w:cs="Times New Roman"/>
          <w:sz w:val="28"/>
          <w:szCs w:val="28"/>
        </w:rPr>
        <w:t>] peut être représenté aussi par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&lt;ê&gt; (</w:t>
      </w:r>
      <w:r w:rsidRPr="00AA6ED5">
        <w:rPr>
          <w:rFonts w:ascii="Times New Roman" w:hAnsi="Times New Roman" w:cs="Times New Roman"/>
          <w:sz w:val="28"/>
          <w:szCs w:val="28"/>
        </w:rPr>
        <w:t>t</w:t>
      </w:r>
      <w:r w:rsidRPr="00FF4C42">
        <w:rPr>
          <w:rFonts w:ascii="Times New Roman" w:hAnsi="Times New Roman" w:cs="Times New Roman"/>
          <w:b/>
          <w:bCs/>
          <w:sz w:val="28"/>
          <w:szCs w:val="28"/>
          <w:u w:val="single"/>
        </w:rPr>
        <w:t>ê</w:t>
      </w:r>
      <w:r w:rsidRPr="00AA6ED5">
        <w:rPr>
          <w:rFonts w:ascii="Times New Roman" w:hAnsi="Times New Roman" w:cs="Times New Roman"/>
          <w:sz w:val="28"/>
          <w:szCs w:val="28"/>
        </w:rPr>
        <w:t>te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), &lt;ai&gt; (</w:t>
      </w:r>
      <w:r w:rsidRPr="00AA6ED5">
        <w:rPr>
          <w:rFonts w:ascii="Times New Roman" w:hAnsi="Times New Roman" w:cs="Times New Roman"/>
          <w:sz w:val="28"/>
          <w:szCs w:val="28"/>
        </w:rPr>
        <w:t>m</w:t>
      </w:r>
      <w:r w:rsidRPr="00FF4C42">
        <w:rPr>
          <w:rFonts w:ascii="Times New Roman" w:hAnsi="Times New Roman" w:cs="Times New Roman"/>
          <w:b/>
          <w:bCs/>
          <w:sz w:val="28"/>
          <w:szCs w:val="28"/>
          <w:u w:val="single"/>
        </w:rPr>
        <w:t>ai</w:t>
      </w:r>
      <w:r w:rsidRPr="00AA6ED5">
        <w:rPr>
          <w:rFonts w:ascii="Times New Roman" w:hAnsi="Times New Roman" w:cs="Times New Roman"/>
          <w:sz w:val="28"/>
          <w:szCs w:val="28"/>
        </w:rPr>
        <w:t>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), &lt;</w:t>
      </w:r>
      <w:proofErr w:type="spell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ei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&gt; </w:t>
      </w:r>
      <w:r w:rsidRPr="00AA6ED5">
        <w:rPr>
          <w:rFonts w:ascii="Times New Roman" w:hAnsi="Times New Roman" w:cs="Times New Roman"/>
          <w:sz w:val="28"/>
          <w:szCs w:val="28"/>
        </w:rPr>
        <w:t>(n</w:t>
      </w:r>
      <w:r w:rsidRPr="00FF4C42">
        <w:rPr>
          <w:rFonts w:ascii="Times New Roman" w:hAnsi="Times New Roman" w:cs="Times New Roman"/>
          <w:b/>
          <w:bCs/>
          <w:sz w:val="28"/>
          <w:szCs w:val="28"/>
          <w:u w:val="single"/>
        </w:rPr>
        <w:t>ei</w:t>
      </w:r>
      <w:r w:rsidRPr="00AA6ED5">
        <w:rPr>
          <w:rFonts w:ascii="Times New Roman" w:hAnsi="Times New Roman" w:cs="Times New Roman"/>
          <w:sz w:val="28"/>
          <w:szCs w:val="28"/>
        </w:rPr>
        <w:t>ge</w:t>
      </w:r>
      <w:r w:rsidR="00104783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:rsidR="00104783" w:rsidRPr="002408DE" w:rsidRDefault="00104783" w:rsidP="0010478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408DE" w:rsidRPr="00924C78" w:rsidRDefault="002408DE" w:rsidP="00924C78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24C78">
        <w:rPr>
          <w:rFonts w:ascii="Times New Roman" w:hAnsi="Times New Roman" w:cs="Times New Roman"/>
          <w:b/>
          <w:bCs/>
          <w:sz w:val="28"/>
          <w:szCs w:val="28"/>
        </w:rPr>
        <w:t>à</w:t>
      </w:r>
      <w:proofErr w:type="gramEnd"/>
    </w:p>
    <w:p w:rsidR="002408DE" w:rsidRPr="002408DE" w:rsidRDefault="002408DE" w:rsidP="0098572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A7B7F">
        <w:rPr>
          <w:rFonts w:ascii="Times New Roman" w:hAnsi="Times New Roman" w:cs="Times New Roman"/>
          <w:b/>
          <w:bCs/>
          <w:sz w:val="28"/>
          <w:szCs w:val="28"/>
        </w:rPr>
        <w:t>&lt;</w:t>
      </w:r>
      <w:proofErr w:type="gramStart"/>
      <w:r w:rsidRPr="00FA7B7F">
        <w:rPr>
          <w:rFonts w:ascii="Times New Roman" w:hAnsi="Times New Roman" w:cs="Times New Roman"/>
          <w:b/>
          <w:bCs/>
          <w:sz w:val="28"/>
          <w:szCs w:val="28"/>
        </w:rPr>
        <w:t>à</w:t>
      </w:r>
      <w:proofErr w:type="gramEnd"/>
      <w:r w:rsidRPr="00FA7B7F">
        <w:rPr>
          <w:rFonts w:ascii="Times New Roman" w:hAnsi="Times New Roman" w:cs="Times New Roman"/>
          <w:b/>
          <w:bCs/>
          <w:sz w:val="28"/>
          <w:szCs w:val="28"/>
        </w:rPr>
        <w:t>&gt;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572B">
        <w:rPr>
          <w:rFonts w:ascii="Times New Roman" w:hAnsi="Times New Roman" w:cs="Times New Roman"/>
          <w:sz w:val="28"/>
          <w:szCs w:val="28"/>
        </w:rPr>
        <w:t>n’est présent que dans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572B">
        <w:rPr>
          <w:rFonts w:ascii="Times New Roman" w:hAnsi="Times New Roman" w:cs="Times New Roman"/>
          <w:b/>
          <w:bCs/>
          <w:sz w:val="28"/>
          <w:szCs w:val="28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98572B">
        <w:rPr>
          <w:rFonts w:ascii="Times New Roman" w:hAnsi="Times New Roman" w:cs="Times New Roman"/>
          <w:b/>
          <w:bCs/>
          <w:sz w:val="28"/>
          <w:szCs w:val="28"/>
        </w:rPr>
        <w:t>préposition</w:t>
      </w:r>
      <w:r w:rsidRPr="0098572B">
        <w:rPr>
          <w:rFonts w:ascii="Times New Roman" w:hAnsi="Times New Roman" w:cs="Times New Roman"/>
          <w:sz w:val="28"/>
          <w:szCs w:val="28"/>
        </w:rPr>
        <w:t xml:space="preserve">, par </w:t>
      </w:r>
      <w:r w:rsidRPr="00B05CE1">
        <w:rPr>
          <w:rFonts w:ascii="Times New Roman" w:hAnsi="Times New Roman" w:cs="Times New Roman"/>
          <w:sz w:val="28"/>
          <w:szCs w:val="28"/>
          <w:u w:val="single"/>
        </w:rPr>
        <w:t>opposition</w:t>
      </w:r>
      <w:r w:rsidRPr="0098572B">
        <w:rPr>
          <w:rFonts w:ascii="Times New Roman" w:hAnsi="Times New Roman" w:cs="Times New Roman"/>
          <w:sz w:val="28"/>
          <w:szCs w:val="28"/>
        </w:rPr>
        <w:t xml:space="preserve"> à une forme conjuguée du verbe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avoir), </w:t>
      </w:r>
      <w:r w:rsidRPr="0098572B">
        <w:rPr>
          <w:rFonts w:ascii="Times New Roman" w:hAnsi="Times New Roman" w:cs="Times New Roman"/>
          <w:sz w:val="28"/>
          <w:szCs w:val="28"/>
        </w:rPr>
        <w:t>l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del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ç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deç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(adverbes de lieu, </w:t>
      </w:r>
      <w:r w:rsidRPr="0098572B">
        <w:rPr>
          <w:rFonts w:ascii="Times New Roman" w:hAnsi="Times New Roman" w:cs="Times New Roman"/>
          <w:sz w:val="28"/>
          <w:szCs w:val="28"/>
        </w:rPr>
        <w:t xml:space="preserve">par </w:t>
      </w:r>
      <w:r w:rsidRPr="00B05CE1">
        <w:rPr>
          <w:rFonts w:ascii="Times New Roman" w:hAnsi="Times New Roman" w:cs="Times New Roman"/>
          <w:sz w:val="28"/>
          <w:szCs w:val="28"/>
          <w:u w:val="single"/>
        </w:rPr>
        <w:t>opposition</w:t>
      </w:r>
      <w:r w:rsidRPr="0098572B">
        <w:rPr>
          <w:rFonts w:ascii="Times New Roman" w:hAnsi="Times New Roman" w:cs="Times New Roman"/>
          <w:sz w:val="28"/>
          <w:szCs w:val="28"/>
        </w:rPr>
        <w:t xml:space="preserve"> à l’article 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la </w:t>
      </w:r>
      <w:r w:rsidRPr="00345D0A">
        <w:rPr>
          <w:rFonts w:ascii="Times New Roman" w:hAnsi="Times New Roman" w:cs="Times New Roman"/>
          <w:sz w:val="28"/>
          <w:szCs w:val="28"/>
        </w:rPr>
        <w:t>et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572B">
        <w:rPr>
          <w:rFonts w:ascii="Times New Roman" w:hAnsi="Times New Roman" w:cs="Times New Roman"/>
          <w:sz w:val="28"/>
          <w:szCs w:val="28"/>
        </w:rPr>
        <w:t>le démonstratif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ça), </w:t>
      </w:r>
      <w:r w:rsidRPr="0098572B">
        <w:rPr>
          <w:rFonts w:ascii="Times New Roman" w:hAnsi="Times New Roman" w:cs="Times New Roman"/>
          <w:sz w:val="28"/>
          <w:szCs w:val="28"/>
        </w:rPr>
        <w:t>voil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hol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déj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408DE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8572B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98572B">
        <w:rPr>
          <w:rFonts w:ascii="Times New Roman" w:hAnsi="Times New Roman" w:cs="Times New Roman"/>
          <w:sz w:val="28"/>
          <w:szCs w:val="28"/>
        </w:rPr>
        <w:t>ependant, dans les Pyrénées Atlantiques, huit noms de communes comportent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&lt;à&gt; </w:t>
      </w:r>
      <w:r w:rsidRPr="0098572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8572B">
        <w:rPr>
          <w:rFonts w:ascii="Times New Roman" w:hAnsi="Times New Roman" w:cs="Times New Roman"/>
          <w:sz w:val="28"/>
          <w:szCs w:val="28"/>
        </w:rPr>
        <w:t>Cosléda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98572B">
        <w:rPr>
          <w:rFonts w:ascii="Times New Roman" w:hAnsi="Times New Roman" w:cs="Times New Roman"/>
          <w:sz w:val="28"/>
          <w:szCs w:val="28"/>
        </w:rPr>
        <w:t>Lube-Boast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8572B">
        <w:rPr>
          <w:rFonts w:ascii="Times New Roman" w:hAnsi="Times New Roman" w:cs="Times New Roman"/>
          <w:sz w:val="28"/>
          <w:szCs w:val="28"/>
        </w:rPr>
        <w:t>La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98572B">
        <w:rPr>
          <w:rFonts w:ascii="Times New Roman" w:hAnsi="Times New Roman" w:cs="Times New Roman"/>
          <w:sz w:val="28"/>
          <w:szCs w:val="28"/>
        </w:rPr>
        <w:t>Mondrans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8572B">
        <w:rPr>
          <w:rFonts w:ascii="Times New Roman" w:hAnsi="Times New Roman" w:cs="Times New Roman"/>
          <w:sz w:val="28"/>
          <w:szCs w:val="28"/>
        </w:rPr>
        <w:t>La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98572B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8572B">
        <w:rPr>
          <w:rFonts w:ascii="Times New Roman" w:hAnsi="Times New Roman" w:cs="Times New Roman"/>
          <w:sz w:val="28"/>
          <w:szCs w:val="28"/>
        </w:rPr>
        <w:t>Lannepla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8572B">
        <w:rPr>
          <w:rFonts w:ascii="Times New Roman" w:hAnsi="Times New Roman" w:cs="Times New Roman"/>
          <w:sz w:val="28"/>
          <w:szCs w:val="28"/>
        </w:rPr>
        <w:t>Mascara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98572B">
        <w:rPr>
          <w:rFonts w:ascii="Times New Roman" w:hAnsi="Times New Roman" w:cs="Times New Roman"/>
          <w:sz w:val="28"/>
          <w:szCs w:val="28"/>
        </w:rPr>
        <w:t>s-Haron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Morla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98572B">
        <w:rPr>
          <w:rFonts w:ascii="Times New Roman" w:hAnsi="Times New Roman" w:cs="Times New Roman"/>
          <w:sz w:val="28"/>
          <w:szCs w:val="28"/>
        </w:rPr>
        <w:t>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98572B">
        <w:rPr>
          <w:rFonts w:ascii="Times New Roman" w:hAnsi="Times New Roman" w:cs="Times New Roman"/>
          <w:sz w:val="28"/>
          <w:szCs w:val="28"/>
        </w:rPr>
        <w:t>Ora</w:t>
      </w:r>
      <w:r w:rsidRPr="0098572B">
        <w:rPr>
          <w:rFonts w:ascii="Times New Roman" w:hAnsi="Times New Roman" w:cs="Times New Roman"/>
          <w:sz w:val="28"/>
          <w:szCs w:val="28"/>
          <w:u w:val="single"/>
        </w:rPr>
        <w:t>à</w:t>
      </w:r>
      <w:r w:rsidRPr="0098572B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8572B">
        <w:rPr>
          <w:rFonts w:ascii="Times New Roman" w:hAnsi="Times New Roman" w:cs="Times New Roman"/>
          <w:sz w:val="28"/>
          <w:szCs w:val="28"/>
        </w:rPr>
        <w:t>Serres-Morla</w:t>
      </w:r>
      <w:r w:rsidRPr="0098572B">
        <w:rPr>
          <w:rFonts w:ascii="Times New Roman" w:hAnsi="Times New Roman" w:cs="Times New Roman"/>
          <w:b/>
          <w:bCs/>
          <w:sz w:val="28"/>
          <w:szCs w:val="28"/>
          <w:u w:val="single"/>
        </w:rPr>
        <w:t>à</w:t>
      </w:r>
      <w:r w:rsidRPr="0098572B">
        <w:rPr>
          <w:rFonts w:ascii="Times New Roman" w:hAnsi="Times New Roman" w:cs="Times New Roman"/>
          <w:sz w:val="28"/>
          <w:szCs w:val="28"/>
        </w:rPr>
        <w:t>s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408DE" w:rsidRPr="002408DE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408DE" w:rsidRPr="00DA3B12" w:rsidRDefault="002408DE" w:rsidP="00DA3B12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A3B12">
        <w:rPr>
          <w:rFonts w:ascii="Times New Roman" w:hAnsi="Times New Roman" w:cs="Times New Roman"/>
          <w:b/>
          <w:bCs/>
          <w:sz w:val="28"/>
          <w:szCs w:val="28"/>
        </w:rPr>
        <w:t>où</w:t>
      </w:r>
      <w:proofErr w:type="gramEnd"/>
    </w:p>
    <w:p w:rsidR="002408DE" w:rsidRPr="002408DE" w:rsidRDefault="002408DE" w:rsidP="001047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A5A89">
        <w:rPr>
          <w:rFonts w:ascii="Times New Roman" w:hAnsi="Times New Roman" w:cs="Times New Roman"/>
          <w:sz w:val="28"/>
          <w:szCs w:val="28"/>
        </w:rPr>
        <w:t>L’</w:t>
      </w:r>
      <w:r w:rsidRPr="00FA5A89">
        <w:rPr>
          <w:rFonts w:ascii="Times New Roman" w:hAnsi="Times New Roman" w:cs="Times New Roman"/>
          <w:sz w:val="28"/>
          <w:szCs w:val="28"/>
          <w:u w:val="single"/>
        </w:rPr>
        <w:t>opposition</w:t>
      </w:r>
      <w:r w:rsidRPr="00FA5A89">
        <w:rPr>
          <w:rFonts w:ascii="Times New Roman" w:hAnsi="Times New Roman" w:cs="Times New Roman"/>
          <w:sz w:val="28"/>
          <w:szCs w:val="28"/>
        </w:rPr>
        <w:t xml:space="preserve"> entre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&lt;où&gt; </w:t>
      </w:r>
      <w:r w:rsidRPr="00FA5A89">
        <w:rPr>
          <w:rFonts w:ascii="Times New Roman" w:hAnsi="Times New Roman" w:cs="Times New Roman"/>
          <w:sz w:val="28"/>
          <w:szCs w:val="28"/>
        </w:rPr>
        <w:t>et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&lt;ou&gt; </w:t>
      </w:r>
      <w:r w:rsidRPr="00FA5A89">
        <w:rPr>
          <w:rFonts w:ascii="Times New Roman" w:hAnsi="Times New Roman" w:cs="Times New Roman"/>
          <w:sz w:val="28"/>
          <w:szCs w:val="28"/>
        </w:rPr>
        <w:t>correspond à la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distinction </w:t>
      </w:r>
      <w:r w:rsidRPr="00FA5A89">
        <w:rPr>
          <w:rFonts w:ascii="Times New Roman" w:hAnsi="Times New Roman" w:cs="Times New Roman"/>
          <w:sz w:val="28"/>
          <w:szCs w:val="28"/>
        </w:rPr>
        <w:t>entre la conjonction de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coordination </w:t>
      </w:r>
      <w:r w:rsidRPr="00FA5A89">
        <w:rPr>
          <w:rFonts w:ascii="Times New Roman" w:hAnsi="Times New Roman" w:cs="Times New Roman"/>
          <w:sz w:val="28"/>
          <w:szCs w:val="28"/>
        </w:rPr>
        <w:t>et le pronom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interrogatif </w:t>
      </w:r>
      <w:r w:rsidRPr="00FA5A89">
        <w:rPr>
          <w:rFonts w:ascii="Times New Roman" w:hAnsi="Times New Roman" w:cs="Times New Roman"/>
          <w:sz w:val="28"/>
          <w:szCs w:val="28"/>
        </w:rPr>
        <w:t>ou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relatif. &lt;</w:t>
      </w:r>
      <w:proofErr w:type="gramStart"/>
      <w:r w:rsidRPr="002408DE">
        <w:rPr>
          <w:rFonts w:ascii="Times New Roman" w:hAnsi="Times New Roman" w:cs="Times New Roman"/>
          <w:b/>
          <w:bCs/>
          <w:sz w:val="28"/>
          <w:szCs w:val="28"/>
        </w:rPr>
        <w:t>ù</w:t>
      </w:r>
      <w:proofErr w:type="gramEnd"/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&gt; </w:t>
      </w:r>
      <w:r w:rsidRPr="00FA5A89">
        <w:rPr>
          <w:rFonts w:ascii="Times New Roman" w:hAnsi="Times New Roman" w:cs="Times New Roman"/>
          <w:sz w:val="28"/>
          <w:szCs w:val="28"/>
        </w:rPr>
        <w:t>n’est présent que dans ce seul mot</w:t>
      </w:r>
      <w:r w:rsidR="00FA5A89">
        <w:rPr>
          <w:rFonts w:ascii="Times New Roman" w:hAnsi="Times New Roman" w:cs="Times New Roman"/>
          <w:sz w:val="28"/>
          <w:szCs w:val="28"/>
        </w:rPr>
        <w:t xml:space="preserve"> </w:t>
      </w:r>
      <w:r w:rsidR="00FA5A89">
        <w:rPr>
          <w:rFonts w:ascii="Times New Roman" w:hAnsi="Times New Roman" w:cs="Times New Roman"/>
          <w:b/>
          <w:bCs/>
          <w:sz w:val="28"/>
          <w:szCs w:val="28"/>
        </w:rPr>
        <w:t>« où »</w:t>
      </w:r>
    </w:p>
    <w:p w:rsidR="002408DE" w:rsidRPr="007E22DA" w:rsidRDefault="002408DE" w:rsidP="007E22DA">
      <w:pPr>
        <w:pStyle w:val="Paragraphedeliste"/>
        <w:numPr>
          <w:ilvl w:val="0"/>
          <w:numId w:val="2"/>
        </w:num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7E22DA">
        <w:rPr>
          <w:rFonts w:ascii="Times New Roman" w:hAnsi="Times New Roman" w:cs="Times New Roman"/>
          <w:b/>
          <w:bCs/>
          <w:sz w:val="28"/>
          <w:szCs w:val="28"/>
        </w:rPr>
        <w:t>Accent circonflexe</w:t>
      </w:r>
    </w:p>
    <w:p w:rsidR="002408DE" w:rsidRPr="002408DE" w:rsidRDefault="002408DE" w:rsidP="00AD37F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201C3">
        <w:rPr>
          <w:rFonts w:ascii="Times New Roman" w:hAnsi="Times New Roman" w:cs="Times New Roman"/>
          <w:sz w:val="28"/>
          <w:szCs w:val="28"/>
        </w:rPr>
        <w:lastRenderedPageBreak/>
        <w:t>L’</w:t>
      </w:r>
      <w:r w:rsidRPr="00350A78">
        <w:rPr>
          <w:rFonts w:ascii="Times New Roman" w:hAnsi="Times New Roman" w:cs="Times New Roman"/>
          <w:b/>
          <w:bCs/>
          <w:sz w:val="28"/>
          <w:szCs w:val="28"/>
        </w:rPr>
        <w:t xml:space="preserve">origine </w:t>
      </w:r>
      <w:r w:rsidRPr="00F201C3">
        <w:rPr>
          <w:rFonts w:ascii="Times New Roman" w:hAnsi="Times New Roman" w:cs="Times New Roman"/>
          <w:sz w:val="28"/>
          <w:szCs w:val="28"/>
        </w:rPr>
        <w:t xml:space="preserve">de l’utilisation de </w:t>
      </w:r>
      <w:r w:rsidRPr="00350A78">
        <w:rPr>
          <w:rFonts w:ascii="Times New Roman" w:hAnsi="Times New Roman" w:cs="Times New Roman"/>
          <w:b/>
          <w:bCs/>
          <w:sz w:val="28"/>
          <w:szCs w:val="28"/>
        </w:rPr>
        <w:t>l’accent circonflexe</w:t>
      </w:r>
      <w:r w:rsidRPr="00F201C3">
        <w:rPr>
          <w:rFonts w:ascii="Times New Roman" w:hAnsi="Times New Roman" w:cs="Times New Roman"/>
          <w:sz w:val="28"/>
          <w:szCs w:val="28"/>
        </w:rPr>
        <w:t xml:space="preserve"> (issu graphiquement de la </w:t>
      </w:r>
      <w:r w:rsidRPr="00350A78">
        <w:rPr>
          <w:rFonts w:ascii="Times New Roman" w:hAnsi="Times New Roman" w:cs="Times New Roman"/>
          <w:sz w:val="28"/>
          <w:szCs w:val="28"/>
          <w:u w:val="single"/>
        </w:rPr>
        <w:t xml:space="preserve">réunion d’un accent </w:t>
      </w:r>
      <w:r w:rsidRPr="00350A78">
        <w:rPr>
          <w:rFonts w:ascii="Times New Roman" w:hAnsi="Times New Roman" w:cs="Times New Roman"/>
          <w:b/>
          <w:bCs/>
          <w:sz w:val="28"/>
          <w:szCs w:val="28"/>
          <w:u w:val="single"/>
        </w:rPr>
        <w:t>aigu</w:t>
      </w:r>
      <w:r w:rsidRPr="00350A78">
        <w:rPr>
          <w:rFonts w:ascii="Times New Roman" w:hAnsi="Times New Roman" w:cs="Times New Roman"/>
          <w:sz w:val="28"/>
          <w:szCs w:val="28"/>
          <w:u w:val="single"/>
        </w:rPr>
        <w:t xml:space="preserve"> et d’un accent </w:t>
      </w:r>
      <w:r w:rsidRPr="00350A78">
        <w:rPr>
          <w:rFonts w:ascii="Times New Roman" w:hAnsi="Times New Roman" w:cs="Times New Roman"/>
          <w:b/>
          <w:bCs/>
          <w:sz w:val="28"/>
          <w:szCs w:val="28"/>
          <w:u w:val="single"/>
        </w:rPr>
        <w:t>grave</w:t>
      </w:r>
      <w:r w:rsidRPr="00F201C3">
        <w:rPr>
          <w:rFonts w:ascii="Times New Roman" w:hAnsi="Times New Roman" w:cs="Times New Roman"/>
          <w:sz w:val="28"/>
          <w:szCs w:val="28"/>
        </w:rPr>
        <w:t xml:space="preserve">) apparaît dans la </w:t>
      </w:r>
      <w:r w:rsidRPr="00AD37F8">
        <w:rPr>
          <w:rFonts w:ascii="Times New Roman" w:hAnsi="Times New Roman" w:cs="Times New Roman"/>
          <w:b/>
          <w:bCs/>
          <w:sz w:val="28"/>
          <w:szCs w:val="28"/>
        </w:rPr>
        <w:t xml:space="preserve">présentation </w:t>
      </w:r>
      <w:r w:rsidRPr="00F201C3">
        <w:rPr>
          <w:rFonts w:ascii="Times New Roman" w:hAnsi="Times New Roman" w:cs="Times New Roman"/>
          <w:sz w:val="28"/>
          <w:szCs w:val="28"/>
        </w:rPr>
        <w:t xml:space="preserve">qu’en font les </w:t>
      </w:r>
      <w:r w:rsidRPr="00AD37F8">
        <w:rPr>
          <w:rFonts w:ascii="Times New Roman" w:hAnsi="Times New Roman" w:cs="Times New Roman"/>
          <w:b/>
          <w:bCs/>
          <w:sz w:val="28"/>
          <w:szCs w:val="28"/>
        </w:rPr>
        <w:t xml:space="preserve">éditions </w:t>
      </w:r>
      <w:r w:rsidRPr="00F201C3">
        <w:rPr>
          <w:rFonts w:ascii="Times New Roman" w:hAnsi="Times New Roman" w:cs="Times New Roman"/>
          <w:sz w:val="28"/>
          <w:szCs w:val="28"/>
        </w:rPr>
        <w:t xml:space="preserve">successives du </w:t>
      </w:r>
      <w:r w:rsidRPr="00AD37F8">
        <w:rPr>
          <w:rFonts w:ascii="Times New Roman" w:hAnsi="Times New Roman" w:cs="Times New Roman"/>
          <w:b/>
          <w:bCs/>
          <w:sz w:val="28"/>
          <w:szCs w:val="28"/>
        </w:rPr>
        <w:t>dictionnaire</w:t>
      </w:r>
      <w:r w:rsidRPr="00F201C3">
        <w:rPr>
          <w:rFonts w:ascii="Times New Roman" w:hAnsi="Times New Roman" w:cs="Times New Roman"/>
          <w:sz w:val="28"/>
          <w:szCs w:val="28"/>
        </w:rPr>
        <w:t xml:space="preserve"> de l’</w:t>
      </w:r>
      <w:r w:rsidRPr="00AD37F8">
        <w:rPr>
          <w:rFonts w:ascii="Times New Roman" w:hAnsi="Times New Roman" w:cs="Times New Roman"/>
          <w:b/>
          <w:bCs/>
          <w:sz w:val="28"/>
          <w:szCs w:val="28"/>
        </w:rPr>
        <w:t>Académie</w:t>
      </w:r>
      <w:r w:rsidRPr="00F201C3">
        <w:rPr>
          <w:rFonts w:ascii="Times New Roman" w:hAnsi="Times New Roman" w:cs="Times New Roman"/>
          <w:sz w:val="28"/>
          <w:szCs w:val="28"/>
        </w:rPr>
        <w:t>.</w:t>
      </w:r>
    </w:p>
    <w:p w:rsidR="002408DE" w:rsidRPr="00D024B3" w:rsidRDefault="002408DE" w:rsidP="002408DE">
      <w:pPr>
        <w:rPr>
          <w:rFonts w:ascii="Times New Roman" w:hAnsi="Times New Roman" w:cs="Times New Roman"/>
          <w:sz w:val="28"/>
          <w:szCs w:val="28"/>
        </w:rPr>
      </w:pPr>
      <w:r w:rsidRPr="00AD37F8">
        <w:rPr>
          <w:rFonts w:ascii="Times New Roman" w:hAnsi="Times New Roman" w:cs="Times New Roman"/>
          <w:b/>
          <w:bCs/>
          <w:sz w:val="28"/>
          <w:szCs w:val="28"/>
        </w:rPr>
        <w:t>– 1694</w:t>
      </w:r>
      <w:r w:rsidRPr="00D024B3">
        <w:rPr>
          <w:rFonts w:ascii="Times New Roman" w:hAnsi="Times New Roman" w:cs="Times New Roman"/>
          <w:sz w:val="28"/>
          <w:szCs w:val="28"/>
        </w:rPr>
        <w:t xml:space="preserve"> : On met un accent </w:t>
      </w:r>
      <w:r w:rsidRPr="00976498">
        <w:rPr>
          <w:rFonts w:ascii="Times New Roman" w:hAnsi="Times New Roman" w:cs="Times New Roman"/>
          <w:b/>
          <w:bCs/>
          <w:sz w:val="28"/>
          <w:szCs w:val="28"/>
        </w:rPr>
        <w:t xml:space="preserve">circonflexe </w:t>
      </w:r>
      <w:r w:rsidRPr="00D024B3">
        <w:rPr>
          <w:rFonts w:ascii="Times New Roman" w:hAnsi="Times New Roman" w:cs="Times New Roman"/>
          <w:sz w:val="28"/>
          <w:szCs w:val="28"/>
        </w:rPr>
        <w:t xml:space="preserve">sur les </w:t>
      </w:r>
      <w:r w:rsidRPr="00A831EF">
        <w:rPr>
          <w:rFonts w:ascii="Times New Roman" w:hAnsi="Times New Roman" w:cs="Times New Roman"/>
          <w:b/>
          <w:bCs/>
          <w:sz w:val="28"/>
          <w:szCs w:val="28"/>
        </w:rPr>
        <w:t>mots</w:t>
      </w:r>
      <w:r w:rsidRPr="00D024B3">
        <w:rPr>
          <w:rFonts w:ascii="Times New Roman" w:hAnsi="Times New Roman" w:cs="Times New Roman"/>
          <w:sz w:val="28"/>
          <w:szCs w:val="28"/>
        </w:rPr>
        <w:t xml:space="preserve"> </w:t>
      </w:r>
      <w:r w:rsidRPr="00476206">
        <w:rPr>
          <w:rFonts w:ascii="Times New Roman" w:hAnsi="Times New Roman" w:cs="Times New Roman"/>
          <w:sz w:val="28"/>
          <w:szCs w:val="28"/>
          <w:u w:val="single"/>
        </w:rPr>
        <w:t>dont a retranché une lettre</w:t>
      </w:r>
      <w:r w:rsidRPr="00D024B3">
        <w:rPr>
          <w:rFonts w:ascii="Times New Roman" w:hAnsi="Times New Roman" w:cs="Times New Roman"/>
          <w:sz w:val="28"/>
          <w:szCs w:val="28"/>
        </w:rPr>
        <w:t xml:space="preserve">, comme sur le mot </w:t>
      </w:r>
      <w:r w:rsidRPr="00476206">
        <w:rPr>
          <w:rFonts w:ascii="Times New Roman" w:hAnsi="Times New Roman" w:cs="Times New Roman"/>
          <w:b/>
          <w:bCs/>
          <w:sz w:val="28"/>
          <w:szCs w:val="28"/>
        </w:rPr>
        <w:t>âge</w:t>
      </w:r>
      <w:r w:rsidRPr="00D024B3">
        <w:rPr>
          <w:rFonts w:ascii="Times New Roman" w:hAnsi="Times New Roman" w:cs="Times New Roman"/>
          <w:sz w:val="28"/>
          <w:szCs w:val="28"/>
        </w:rPr>
        <w:t xml:space="preserve"> qui s'</w:t>
      </w:r>
      <w:r w:rsidR="00476206" w:rsidRPr="00D024B3">
        <w:rPr>
          <w:rFonts w:ascii="Times New Roman" w:hAnsi="Times New Roman" w:cs="Times New Roman"/>
          <w:sz w:val="28"/>
          <w:szCs w:val="28"/>
        </w:rPr>
        <w:t>écrivait</w:t>
      </w:r>
      <w:r w:rsidRPr="00D024B3">
        <w:rPr>
          <w:rFonts w:ascii="Times New Roman" w:hAnsi="Times New Roman" w:cs="Times New Roman"/>
          <w:sz w:val="28"/>
          <w:szCs w:val="28"/>
        </w:rPr>
        <w:t xml:space="preserve"> autrefois </w:t>
      </w:r>
      <w:proofErr w:type="spellStart"/>
      <w:r w:rsidRPr="00476206">
        <w:rPr>
          <w:rFonts w:ascii="Times New Roman" w:hAnsi="Times New Roman" w:cs="Times New Roman"/>
          <w:b/>
          <w:bCs/>
          <w:sz w:val="28"/>
          <w:szCs w:val="28"/>
        </w:rPr>
        <w:t>aage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>.</w:t>
      </w:r>
    </w:p>
    <w:p w:rsidR="002408DE" w:rsidRPr="00D024B3" w:rsidRDefault="002408DE" w:rsidP="006A7255">
      <w:pPr>
        <w:rPr>
          <w:rFonts w:ascii="Times New Roman" w:hAnsi="Times New Roman" w:cs="Times New Roman"/>
          <w:sz w:val="28"/>
          <w:szCs w:val="28"/>
        </w:rPr>
      </w:pPr>
      <w:r w:rsidRPr="00AD37F8">
        <w:rPr>
          <w:rFonts w:ascii="Times New Roman" w:hAnsi="Times New Roman" w:cs="Times New Roman"/>
          <w:b/>
          <w:bCs/>
          <w:sz w:val="28"/>
          <w:szCs w:val="28"/>
        </w:rPr>
        <w:t>– 1762</w:t>
      </w:r>
      <w:r w:rsidRPr="00D024B3">
        <w:rPr>
          <w:rFonts w:ascii="Times New Roman" w:hAnsi="Times New Roman" w:cs="Times New Roman"/>
          <w:sz w:val="28"/>
          <w:szCs w:val="28"/>
        </w:rPr>
        <w:t xml:space="preserve"> : Et l'on met un accent </w:t>
      </w:r>
      <w:r w:rsidRPr="00976498">
        <w:rPr>
          <w:rFonts w:ascii="Times New Roman" w:hAnsi="Times New Roman" w:cs="Times New Roman"/>
          <w:b/>
          <w:bCs/>
          <w:sz w:val="28"/>
          <w:szCs w:val="28"/>
        </w:rPr>
        <w:t>circonflexe</w:t>
      </w:r>
      <w:r w:rsidRPr="00D024B3">
        <w:rPr>
          <w:rFonts w:ascii="Times New Roman" w:hAnsi="Times New Roman" w:cs="Times New Roman"/>
          <w:sz w:val="28"/>
          <w:szCs w:val="28"/>
        </w:rPr>
        <w:t xml:space="preserve"> sur les </w:t>
      </w:r>
      <w:r w:rsidRPr="00A831EF">
        <w:rPr>
          <w:rFonts w:ascii="Times New Roman" w:hAnsi="Times New Roman" w:cs="Times New Roman"/>
          <w:b/>
          <w:bCs/>
          <w:sz w:val="28"/>
          <w:szCs w:val="28"/>
        </w:rPr>
        <w:t>syllabes longues</w:t>
      </w:r>
      <w:r w:rsidRPr="00D024B3">
        <w:rPr>
          <w:rFonts w:ascii="Times New Roman" w:hAnsi="Times New Roman" w:cs="Times New Roman"/>
          <w:sz w:val="28"/>
          <w:szCs w:val="28"/>
        </w:rPr>
        <w:t xml:space="preserve">, comme dans ces mots, </w:t>
      </w:r>
      <w:r w:rsidRPr="00A831EF">
        <w:rPr>
          <w:rFonts w:ascii="Times New Roman" w:hAnsi="Times New Roman" w:cs="Times New Roman"/>
          <w:b/>
          <w:bCs/>
          <w:sz w:val="28"/>
          <w:szCs w:val="28"/>
        </w:rPr>
        <w:t>âge</w:t>
      </w:r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r w:rsidRPr="00A831EF">
        <w:rPr>
          <w:rFonts w:ascii="Times New Roman" w:hAnsi="Times New Roman" w:cs="Times New Roman"/>
          <w:b/>
          <w:bCs/>
          <w:sz w:val="28"/>
          <w:szCs w:val="28"/>
        </w:rPr>
        <w:t>têt</w:t>
      </w:r>
      <w:r w:rsidRPr="00D024B3">
        <w:rPr>
          <w:rFonts w:ascii="Times New Roman" w:hAnsi="Times New Roman" w:cs="Times New Roman"/>
          <w:sz w:val="28"/>
          <w:szCs w:val="28"/>
        </w:rPr>
        <w:t xml:space="preserve">e, </w:t>
      </w:r>
      <w:r w:rsidRPr="00A831EF">
        <w:rPr>
          <w:rFonts w:ascii="Times New Roman" w:hAnsi="Times New Roman" w:cs="Times New Roman"/>
          <w:b/>
          <w:bCs/>
          <w:sz w:val="28"/>
          <w:szCs w:val="28"/>
        </w:rPr>
        <w:t>gîte</w:t>
      </w:r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r w:rsidRPr="00A831EF">
        <w:rPr>
          <w:rFonts w:ascii="Times New Roman" w:hAnsi="Times New Roman" w:cs="Times New Roman"/>
          <w:b/>
          <w:bCs/>
          <w:sz w:val="28"/>
          <w:szCs w:val="28"/>
        </w:rPr>
        <w:t>côte</w:t>
      </w:r>
      <w:r w:rsidRPr="00D024B3">
        <w:rPr>
          <w:rFonts w:ascii="Times New Roman" w:hAnsi="Times New Roman" w:cs="Times New Roman"/>
          <w:sz w:val="28"/>
          <w:szCs w:val="28"/>
        </w:rPr>
        <w:t>.</w:t>
      </w:r>
    </w:p>
    <w:p w:rsidR="002408DE" w:rsidRPr="00D024B3" w:rsidRDefault="002408DE" w:rsidP="002408DE">
      <w:pPr>
        <w:rPr>
          <w:rFonts w:ascii="Times New Roman" w:hAnsi="Times New Roman" w:cs="Times New Roman"/>
          <w:sz w:val="28"/>
          <w:szCs w:val="28"/>
        </w:rPr>
      </w:pPr>
      <w:r w:rsidRPr="00AD37F8">
        <w:rPr>
          <w:rFonts w:ascii="Times New Roman" w:hAnsi="Times New Roman" w:cs="Times New Roman"/>
          <w:b/>
          <w:bCs/>
          <w:sz w:val="28"/>
          <w:szCs w:val="28"/>
        </w:rPr>
        <w:t>– 1832-1835</w:t>
      </w:r>
      <w:r w:rsidRPr="00D024B3">
        <w:rPr>
          <w:rFonts w:ascii="Times New Roman" w:hAnsi="Times New Roman" w:cs="Times New Roman"/>
          <w:sz w:val="28"/>
          <w:szCs w:val="28"/>
        </w:rPr>
        <w:t xml:space="preserve"> : On met un accent </w:t>
      </w:r>
      <w:r w:rsidRPr="00976498">
        <w:rPr>
          <w:rFonts w:ascii="Times New Roman" w:hAnsi="Times New Roman" w:cs="Times New Roman"/>
          <w:b/>
          <w:bCs/>
          <w:sz w:val="28"/>
          <w:szCs w:val="28"/>
        </w:rPr>
        <w:t>circonflexe</w:t>
      </w:r>
      <w:r w:rsidRPr="00D024B3">
        <w:rPr>
          <w:rFonts w:ascii="Times New Roman" w:hAnsi="Times New Roman" w:cs="Times New Roman"/>
          <w:sz w:val="28"/>
          <w:szCs w:val="28"/>
        </w:rPr>
        <w:t xml:space="preserve"> sur les </w:t>
      </w:r>
      <w:r w:rsidRPr="00AD090F">
        <w:rPr>
          <w:rFonts w:ascii="Times New Roman" w:hAnsi="Times New Roman" w:cs="Times New Roman"/>
          <w:b/>
          <w:bCs/>
          <w:sz w:val="28"/>
          <w:szCs w:val="28"/>
        </w:rPr>
        <w:t>voyelles longues</w:t>
      </w:r>
      <w:r w:rsidRPr="00D024B3">
        <w:rPr>
          <w:rFonts w:ascii="Times New Roman" w:hAnsi="Times New Roman" w:cs="Times New Roman"/>
          <w:sz w:val="28"/>
          <w:szCs w:val="28"/>
        </w:rPr>
        <w:t xml:space="preserve"> où il </w:t>
      </w:r>
      <w:r w:rsidRPr="00AD090F">
        <w:rPr>
          <w:rFonts w:ascii="Times New Roman" w:hAnsi="Times New Roman" w:cs="Times New Roman"/>
          <w:sz w:val="28"/>
          <w:szCs w:val="28"/>
          <w:u w:val="single"/>
        </w:rPr>
        <w:t>indique la suppression d'une voyelle</w:t>
      </w:r>
      <w:r w:rsidRPr="00D024B3">
        <w:rPr>
          <w:rFonts w:ascii="Times New Roman" w:hAnsi="Times New Roman" w:cs="Times New Roman"/>
          <w:sz w:val="28"/>
          <w:szCs w:val="28"/>
        </w:rPr>
        <w:t xml:space="preserve">, comme dans </w:t>
      </w:r>
      <w:r w:rsidRPr="00AD090F">
        <w:rPr>
          <w:rFonts w:ascii="Times New Roman" w:hAnsi="Times New Roman" w:cs="Times New Roman"/>
          <w:b/>
          <w:bCs/>
          <w:sz w:val="28"/>
          <w:szCs w:val="28"/>
        </w:rPr>
        <w:t xml:space="preserve">Age, rôle </w:t>
      </w:r>
      <w:r w:rsidRPr="00AD090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D090F">
        <w:rPr>
          <w:rFonts w:ascii="Times New Roman" w:hAnsi="Times New Roman" w:cs="Times New Roman"/>
          <w:b/>
          <w:bCs/>
          <w:sz w:val="28"/>
          <w:szCs w:val="28"/>
        </w:rPr>
        <w:t>Aage</w:t>
      </w:r>
      <w:proofErr w:type="spellEnd"/>
      <w:r w:rsidRPr="00AD090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AD090F">
        <w:rPr>
          <w:rFonts w:ascii="Times New Roman" w:hAnsi="Times New Roman" w:cs="Times New Roman"/>
          <w:b/>
          <w:bCs/>
          <w:sz w:val="28"/>
          <w:szCs w:val="28"/>
        </w:rPr>
        <w:t>roole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 xml:space="preserve">), </w:t>
      </w:r>
      <w:r w:rsidRPr="00AD090F">
        <w:rPr>
          <w:rFonts w:ascii="Times New Roman" w:hAnsi="Times New Roman" w:cs="Times New Roman"/>
          <w:sz w:val="28"/>
          <w:szCs w:val="28"/>
          <w:u w:val="single"/>
        </w:rPr>
        <w:t xml:space="preserve">ou celle d'une </w:t>
      </w:r>
      <w:r w:rsidRPr="00AD090F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D024B3">
        <w:rPr>
          <w:rFonts w:ascii="Times New Roman" w:hAnsi="Times New Roman" w:cs="Times New Roman"/>
          <w:sz w:val="28"/>
          <w:szCs w:val="28"/>
        </w:rPr>
        <w:t xml:space="preserve">, comme dans </w:t>
      </w:r>
      <w:r w:rsidRPr="00AD090F">
        <w:rPr>
          <w:rFonts w:ascii="Times New Roman" w:hAnsi="Times New Roman" w:cs="Times New Roman"/>
          <w:b/>
          <w:bCs/>
          <w:sz w:val="28"/>
          <w:szCs w:val="28"/>
        </w:rPr>
        <w:t>Tête, gîte, côte, flûte</w:t>
      </w:r>
      <w:r w:rsidRPr="00D024B3">
        <w:rPr>
          <w:rFonts w:ascii="Times New Roman" w:hAnsi="Times New Roman" w:cs="Times New Roman"/>
          <w:sz w:val="28"/>
          <w:szCs w:val="28"/>
        </w:rPr>
        <w:t xml:space="preserve"> (</w:t>
      </w:r>
      <w:r w:rsidRPr="00AD090F">
        <w:rPr>
          <w:rFonts w:ascii="Times New Roman" w:hAnsi="Times New Roman" w:cs="Times New Roman"/>
          <w:sz w:val="28"/>
          <w:szCs w:val="28"/>
          <w:u w:val="single"/>
        </w:rPr>
        <w:t>Teste</w:t>
      </w:r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90F">
        <w:rPr>
          <w:rFonts w:ascii="Times New Roman" w:hAnsi="Times New Roman" w:cs="Times New Roman"/>
          <w:sz w:val="28"/>
          <w:szCs w:val="28"/>
          <w:u w:val="single"/>
        </w:rPr>
        <w:t>giste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90F">
        <w:rPr>
          <w:rFonts w:ascii="Times New Roman" w:hAnsi="Times New Roman" w:cs="Times New Roman"/>
          <w:sz w:val="28"/>
          <w:szCs w:val="28"/>
          <w:u w:val="single"/>
        </w:rPr>
        <w:t>coste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90F">
        <w:rPr>
          <w:rFonts w:ascii="Times New Roman" w:hAnsi="Times New Roman" w:cs="Times New Roman"/>
          <w:sz w:val="28"/>
          <w:szCs w:val="28"/>
          <w:u w:val="single"/>
        </w:rPr>
        <w:t>fluste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>).</w:t>
      </w:r>
    </w:p>
    <w:p w:rsidR="002408DE" w:rsidRPr="00D024B3" w:rsidRDefault="002408DE" w:rsidP="002408DE">
      <w:pPr>
        <w:rPr>
          <w:rFonts w:ascii="Times New Roman" w:hAnsi="Times New Roman" w:cs="Times New Roman"/>
          <w:sz w:val="28"/>
          <w:szCs w:val="28"/>
        </w:rPr>
      </w:pPr>
      <w:r w:rsidRPr="00AD37F8">
        <w:rPr>
          <w:rFonts w:ascii="Times New Roman" w:hAnsi="Times New Roman" w:cs="Times New Roman"/>
          <w:b/>
          <w:bCs/>
          <w:sz w:val="28"/>
          <w:szCs w:val="28"/>
        </w:rPr>
        <w:t>– 1935</w:t>
      </w:r>
      <w:r w:rsidRPr="00D024B3">
        <w:rPr>
          <w:rFonts w:ascii="Times New Roman" w:hAnsi="Times New Roman" w:cs="Times New Roman"/>
          <w:sz w:val="28"/>
          <w:szCs w:val="28"/>
        </w:rPr>
        <w:t xml:space="preserve"> : On met un accent </w:t>
      </w:r>
      <w:r w:rsidRPr="00D87D2E">
        <w:rPr>
          <w:rFonts w:ascii="Times New Roman" w:hAnsi="Times New Roman" w:cs="Times New Roman"/>
          <w:b/>
          <w:bCs/>
          <w:sz w:val="28"/>
          <w:szCs w:val="28"/>
        </w:rPr>
        <w:t>circonflexe</w:t>
      </w:r>
      <w:r w:rsidRPr="00D024B3">
        <w:rPr>
          <w:rFonts w:ascii="Times New Roman" w:hAnsi="Times New Roman" w:cs="Times New Roman"/>
          <w:sz w:val="28"/>
          <w:szCs w:val="28"/>
        </w:rPr>
        <w:t xml:space="preserve"> sur les </w:t>
      </w:r>
      <w:r w:rsidRPr="00D87D2E">
        <w:rPr>
          <w:rFonts w:ascii="Times New Roman" w:hAnsi="Times New Roman" w:cs="Times New Roman"/>
          <w:b/>
          <w:bCs/>
          <w:sz w:val="28"/>
          <w:szCs w:val="28"/>
        </w:rPr>
        <w:t>voyelles longues</w:t>
      </w:r>
      <w:r w:rsidRPr="00D024B3">
        <w:rPr>
          <w:rFonts w:ascii="Times New Roman" w:hAnsi="Times New Roman" w:cs="Times New Roman"/>
          <w:sz w:val="28"/>
          <w:szCs w:val="28"/>
        </w:rPr>
        <w:t xml:space="preserve"> où il </w:t>
      </w:r>
      <w:r w:rsidRPr="00D87D2E">
        <w:rPr>
          <w:rFonts w:ascii="Times New Roman" w:hAnsi="Times New Roman" w:cs="Times New Roman"/>
          <w:sz w:val="28"/>
          <w:szCs w:val="28"/>
          <w:u w:val="single"/>
        </w:rPr>
        <w:t>indique ordinairement la suppression d'une voyelle ou d'une consonne qui figuraient anciennement</w:t>
      </w:r>
      <w:r w:rsidRPr="00D87D2E">
        <w:rPr>
          <w:rFonts w:ascii="Times New Roman" w:hAnsi="Times New Roman" w:cs="Times New Roman"/>
          <w:sz w:val="28"/>
          <w:szCs w:val="28"/>
        </w:rPr>
        <w:t>, comme</w:t>
      </w:r>
      <w:r w:rsidRPr="00D024B3">
        <w:rPr>
          <w:rFonts w:ascii="Times New Roman" w:hAnsi="Times New Roman" w:cs="Times New Roman"/>
          <w:sz w:val="28"/>
          <w:szCs w:val="28"/>
        </w:rPr>
        <w:t xml:space="preserve"> dans </w:t>
      </w:r>
      <w:r w:rsidRPr="007A7222">
        <w:rPr>
          <w:rFonts w:ascii="Times New Roman" w:hAnsi="Times New Roman" w:cs="Times New Roman"/>
          <w:b/>
          <w:bCs/>
          <w:sz w:val="28"/>
          <w:szCs w:val="28"/>
        </w:rPr>
        <w:t xml:space="preserve">Âge, rôle </w:t>
      </w:r>
      <w:r w:rsidRPr="007A722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A7222">
        <w:rPr>
          <w:rFonts w:ascii="Times New Roman" w:hAnsi="Times New Roman" w:cs="Times New Roman"/>
          <w:b/>
          <w:bCs/>
          <w:sz w:val="28"/>
          <w:szCs w:val="28"/>
        </w:rPr>
        <w:t>Aage</w:t>
      </w:r>
      <w:proofErr w:type="spellEnd"/>
      <w:r w:rsidRPr="007A722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7A7222">
        <w:rPr>
          <w:rFonts w:ascii="Times New Roman" w:hAnsi="Times New Roman" w:cs="Times New Roman"/>
          <w:b/>
          <w:bCs/>
          <w:sz w:val="28"/>
          <w:szCs w:val="28"/>
        </w:rPr>
        <w:t>roole</w:t>
      </w:r>
      <w:proofErr w:type="spellEnd"/>
      <w:r w:rsidRPr="007A7222">
        <w:rPr>
          <w:rFonts w:ascii="Times New Roman" w:hAnsi="Times New Roman" w:cs="Times New Roman"/>
          <w:sz w:val="28"/>
          <w:szCs w:val="28"/>
        </w:rPr>
        <w:t>)</w:t>
      </w:r>
      <w:r w:rsidRPr="007A7222">
        <w:rPr>
          <w:rFonts w:ascii="Times New Roman" w:hAnsi="Times New Roman" w:cs="Times New Roman"/>
          <w:b/>
          <w:bCs/>
          <w:sz w:val="28"/>
          <w:szCs w:val="28"/>
        </w:rPr>
        <w:t>; Âne, fête, tête, gîte, côte</w:t>
      </w:r>
      <w:r w:rsidRPr="00D024B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A7222">
        <w:rPr>
          <w:rFonts w:ascii="Times New Roman" w:hAnsi="Times New Roman" w:cs="Times New Roman"/>
          <w:sz w:val="28"/>
          <w:szCs w:val="28"/>
          <w:u w:val="single"/>
        </w:rPr>
        <w:t>Asne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7222">
        <w:rPr>
          <w:rFonts w:ascii="Times New Roman" w:hAnsi="Times New Roman" w:cs="Times New Roman"/>
          <w:sz w:val="28"/>
          <w:szCs w:val="28"/>
          <w:u w:val="single"/>
        </w:rPr>
        <w:t>feste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r w:rsidRPr="007A7222">
        <w:rPr>
          <w:rFonts w:ascii="Times New Roman" w:hAnsi="Times New Roman" w:cs="Times New Roman"/>
          <w:sz w:val="28"/>
          <w:szCs w:val="28"/>
          <w:u w:val="single"/>
        </w:rPr>
        <w:t>teste</w:t>
      </w:r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7222">
        <w:rPr>
          <w:rFonts w:ascii="Times New Roman" w:hAnsi="Times New Roman" w:cs="Times New Roman"/>
          <w:sz w:val="28"/>
          <w:szCs w:val="28"/>
          <w:u w:val="single"/>
        </w:rPr>
        <w:t>giste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7222">
        <w:rPr>
          <w:rFonts w:ascii="Times New Roman" w:hAnsi="Times New Roman" w:cs="Times New Roman"/>
          <w:sz w:val="28"/>
          <w:szCs w:val="28"/>
          <w:u w:val="single"/>
        </w:rPr>
        <w:t>coste</w:t>
      </w:r>
      <w:proofErr w:type="spellEnd"/>
      <w:r w:rsidRPr="00D024B3">
        <w:rPr>
          <w:rFonts w:ascii="Times New Roman" w:hAnsi="Times New Roman" w:cs="Times New Roman"/>
          <w:sz w:val="28"/>
          <w:szCs w:val="28"/>
        </w:rPr>
        <w:t>).</w:t>
      </w:r>
    </w:p>
    <w:p w:rsidR="002408DE" w:rsidRPr="00D024B3" w:rsidRDefault="002408DE" w:rsidP="00AD37F8">
      <w:pPr>
        <w:rPr>
          <w:rFonts w:ascii="Times New Roman" w:hAnsi="Times New Roman" w:cs="Times New Roman"/>
          <w:sz w:val="28"/>
          <w:szCs w:val="28"/>
        </w:rPr>
      </w:pPr>
      <w:r w:rsidRPr="00AD37F8">
        <w:rPr>
          <w:rFonts w:ascii="Times New Roman" w:hAnsi="Times New Roman" w:cs="Times New Roman"/>
          <w:b/>
          <w:bCs/>
          <w:sz w:val="28"/>
          <w:szCs w:val="28"/>
        </w:rPr>
        <w:t>– 9e édition</w:t>
      </w:r>
      <w:r w:rsidRPr="00D024B3">
        <w:rPr>
          <w:rFonts w:ascii="Times New Roman" w:hAnsi="Times New Roman" w:cs="Times New Roman"/>
          <w:sz w:val="28"/>
          <w:szCs w:val="28"/>
        </w:rPr>
        <w:t xml:space="preserve"> : en français, </w:t>
      </w:r>
      <w:r w:rsidRPr="002229EC">
        <w:rPr>
          <w:rFonts w:ascii="Times New Roman" w:hAnsi="Times New Roman" w:cs="Times New Roman"/>
          <w:sz w:val="28"/>
          <w:szCs w:val="28"/>
          <w:u w:val="single"/>
        </w:rPr>
        <w:t xml:space="preserve">signe d'accentuation en forme de </w:t>
      </w:r>
      <w:r w:rsidRPr="002229EC">
        <w:rPr>
          <w:rFonts w:ascii="Times New Roman" w:hAnsi="Times New Roman" w:cs="Times New Roman"/>
          <w:b/>
          <w:bCs/>
          <w:sz w:val="28"/>
          <w:szCs w:val="28"/>
          <w:u w:val="single"/>
        </w:rPr>
        <w:t>v</w:t>
      </w:r>
      <w:r w:rsidRPr="002229EC">
        <w:rPr>
          <w:rFonts w:ascii="Times New Roman" w:hAnsi="Times New Roman" w:cs="Times New Roman"/>
          <w:sz w:val="28"/>
          <w:szCs w:val="28"/>
          <w:u w:val="single"/>
        </w:rPr>
        <w:t xml:space="preserve"> renversé</w:t>
      </w:r>
      <w:r w:rsidRPr="00D024B3">
        <w:rPr>
          <w:rFonts w:ascii="Times New Roman" w:hAnsi="Times New Roman" w:cs="Times New Roman"/>
          <w:sz w:val="28"/>
          <w:szCs w:val="28"/>
        </w:rPr>
        <w:t xml:space="preserve"> (</w:t>
      </w:r>
      <w:r w:rsidRPr="002229EC">
        <w:rPr>
          <w:rFonts w:ascii="Times New Roman" w:hAnsi="Times New Roman" w:cs="Times New Roman"/>
          <w:b/>
          <w:bCs/>
          <w:sz w:val="28"/>
          <w:szCs w:val="28"/>
        </w:rPr>
        <w:t>^</w:t>
      </w:r>
      <w:r w:rsidRPr="00D024B3">
        <w:rPr>
          <w:rFonts w:ascii="Times New Roman" w:hAnsi="Times New Roman" w:cs="Times New Roman"/>
          <w:sz w:val="28"/>
          <w:szCs w:val="28"/>
        </w:rPr>
        <w:t xml:space="preserve">) placé sur une voyelle, indiquant le plus souvent la </w:t>
      </w:r>
      <w:r w:rsidRPr="002229EC">
        <w:rPr>
          <w:rFonts w:ascii="Times New Roman" w:hAnsi="Times New Roman" w:cs="Times New Roman"/>
          <w:sz w:val="28"/>
          <w:szCs w:val="28"/>
          <w:u w:val="single"/>
        </w:rPr>
        <w:t>disparition d'une lettre voisine</w:t>
      </w:r>
      <w:r w:rsidRPr="00D024B3">
        <w:rPr>
          <w:rFonts w:ascii="Times New Roman" w:hAnsi="Times New Roman" w:cs="Times New Roman"/>
          <w:sz w:val="28"/>
          <w:szCs w:val="28"/>
        </w:rPr>
        <w:t xml:space="preserve"> (</w:t>
      </w:r>
      <w:r w:rsidRPr="002229EC">
        <w:rPr>
          <w:rFonts w:ascii="Times New Roman" w:hAnsi="Times New Roman" w:cs="Times New Roman"/>
          <w:b/>
          <w:bCs/>
          <w:sz w:val="28"/>
          <w:szCs w:val="28"/>
        </w:rPr>
        <w:t>âge</w:t>
      </w:r>
      <w:r w:rsidRPr="00D024B3">
        <w:rPr>
          <w:rFonts w:ascii="Times New Roman" w:hAnsi="Times New Roman" w:cs="Times New Roman"/>
          <w:sz w:val="28"/>
          <w:szCs w:val="28"/>
        </w:rPr>
        <w:t xml:space="preserve"> s'écrivait </w:t>
      </w:r>
      <w:proofErr w:type="spellStart"/>
      <w:r w:rsidRPr="002229EC">
        <w:rPr>
          <w:rFonts w:ascii="Times New Roman" w:hAnsi="Times New Roman" w:cs="Times New Roman"/>
          <w:b/>
          <w:bCs/>
          <w:sz w:val="28"/>
          <w:szCs w:val="28"/>
        </w:rPr>
        <w:t>aage</w:t>
      </w:r>
      <w:proofErr w:type="spellEnd"/>
      <w:r w:rsidRPr="002229EC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D024B3">
        <w:rPr>
          <w:rFonts w:ascii="Times New Roman" w:hAnsi="Times New Roman" w:cs="Times New Roman"/>
          <w:sz w:val="28"/>
          <w:szCs w:val="28"/>
        </w:rPr>
        <w:t xml:space="preserve"> </w:t>
      </w:r>
      <w:r w:rsidRPr="002229EC">
        <w:rPr>
          <w:rFonts w:ascii="Times New Roman" w:hAnsi="Times New Roman" w:cs="Times New Roman"/>
          <w:b/>
          <w:bCs/>
          <w:sz w:val="28"/>
          <w:szCs w:val="28"/>
        </w:rPr>
        <w:t>tôt</w:t>
      </w:r>
      <w:r w:rsidRPr="00D024B3">
        <w:rPr>
          <w:rFonts w:ascii="Times New Roman" w:hAnsi="Times New Roman" w:cs="Times New Roman"/>
          <w:sz w:val="28"/>
          <w:szCs w:val="28"/>
        </w:rPr>
        <w:t xml:space="preserve"> s'écrivait </w:t>
      </w:r>
      <w:proofErr w:type="spellStart"/>
      <w:r w:rsidRPr="002229EC">
        <w:rPr>
          <w:rFonts w:ascii="Times New Roman" w:hAnsi="Times New Roman" w:cs="Times New Roman"/>
          <w:b/>
          <w:bCs/>
          <w:sz w:val="28"/>
          <w:szCs w:val="28"/>
        </w:rPr>
        <w:t>tost</w:t>
      </w:r>
      <w:proofErr w:type="spellEnd"/>
      <w:r w:rsidRPr="002229EC">
        <w:rPr>
          <w:rFonts w:ascii="Times New Roman" w:hAnsi="Times New Roman" w:cs="Times New Roman"/>
          <w:sz w:val="28"/>
          <w:szCs w:val="28"/>
        </w:rPr>
        <w:t>)</w:t>
      </w:r>
      <w:r w:rsidRPr="00D024B3">
        <w:rPr>
          <w:rFonts w:ascii="Times New Roman" w:hAnsi="Times New Roman" w:cs="Times New Roman"/>
          <w:sz w:val="28"/>
          <w:szCs w:val="28"/>
        </w:rPr>
        <w:t xml:space="preserve"> et </w:t>
      </w:r>
      <w:r w:rsidRPr="002229EC">
        <w:rPr>
          <w:rFonts w:ascii="Times New Roman" w:hAnsi="Times New Roman" w:cs="Times New Roman"/>
          <w:sz w:val="28"/>
          <w:szCs w:val="28"/>
          <w:u w:val="single"/>
        </w:rPr>
        <w:t>employé comme notation</w:t>
      </w:r>
      <w:r w:rsidRPr="00D024B3">
        <w:rPr>
          <w:rFonts w:ascii="Times New Roman" w:hAnsi="Times New Roman" w:cs="Times New Roman"/>
          <w:sz w:val="28"/>
          <w:szCs w:val="28"/>
        </w:rPr>
        <w:t xml:space="preserve"> de certaines </w:t>
      </w:r>
      <w:r w:rsidRPr="002229EC">
        <w:rPr>
          <w:rFonts w:ascii="Times New Roman" w:hAnsi="Times New Roman" w:cs="Times New Roman"/>
          <w:b/>
          <w:bCs/>
          <w:sz w:val="28"/>
          <w:szCs w:val="28"/>
        </w:rPr>
        <w:t>particularités</w:t>
      </w:r>
      <w:r w:rsidRPr="00D024B3">
        <w:rPr>
          <w:rFonts w:ascii="Times New Roman" w:hAnsi="Times New Roman" w:cs="Times New Roman"/>
          <w:sz w:val="28"/>
          <w:szCs w:val="28"/>
        </w:rPr>
        <w:t xml:space="preserve"> phonétiques, étymologiques, morphologiques, ou pour </w:t>
      </w:r>
      <w:r w:rsidRPr="002229EC">
        <w:rPr>
          <w:rFonts w:ascii="Times New Roman" w:hAnsi="Times New Roman" w:cs="Times New Roman"/>
          <w:b/>
          <w:bCs/>
          <w:sz w:val="28"/>
          <w:szCs w:val="28"/>
        </w:rPr>
        <w:t xml:space="preserve">distinguer </w:t>
      </w:r>
      <w:r w:rsidRPr="00D024B3">
        <w:rPr>
          <w:rFonts w:ascii="Times New Roman" w:hAnsi="Times New Roman" w:cs="Times New Roman"/>
          <w:sz w:val="28"/>
          <w:szCs w:val="28"/>
        </w:rPr>
        <w:t xml:space="preserve">dans l'écriture certains </w:t>
      </w:r>
      <w:r w:rsidRPr="002229EC">
        <w:rPr>
          <w:rFonts w:ascii="Times New Roman" w:hAnsi="Times New Roman" w:cs="Times New Roman"/>
          <w:b/>
          <w:bCs/>
          <w:sz w:val="28"/>
          <w:szCs w:val="28"/>
        </w:rPr>
        <w:t>homophones</w:t>
      </w:r>
      <w:r w:rsidRPr="00D024B3">
        <w:rPr>
          <w:rFonts w:ascii="Times New Roman" w:hAnsi="Times New Roman" w:cs="Times New Roman"/>
          <w:sz w:val="28"/>
          <w:szCs w:val="28"/>
        </w:rPr>
        <w:t>.</w:t>
      </w:r>
    </w:p>
    <w:p w:rsidR="002408DE" w:rsidRPr="00D024B3" w:rsidRDefault="002408DE" w:rsidP="00104783">
      <w:pPr>
        <w:rPr>
          <w:rFonts w:ascii="Times New Roman" w:hAnsi="Times New Roman" w:cs="Times New Roman"/>
          <w:sz w:val="28"/>
          <w:szCs w:val="28"/>
        </w:rPr>
      </w:pPr>
      <w:r w:rsidRPr="00D024B3">
        <w:rPr>
          <w:rFonts w:ascii="Times New Roman" w:hAnsi="Times New Roman" w:cs="Times New Roman"/>
          <w:sz w:val="28"/>
          <w:szCs w:val="28"/>
        </w:rPr>
        <w:t>L’</w:t>
      </w:r>
      <w:r w:rsidRPr="00AD37F8">
        <w:rPr>
          <w:rFonts w:ascii="Times New Roman" w:hAnsi="Times New Roman" w:cs="Times New Roman"/>
          <w:b/>
          <w:bCs/>
          <w:sz w:val="28"/>
          <w:szCs w:val="28"/>
        </w:rPr>
        <w:t xml:space="preserve">accent circonflexe </w:t>
      </w:r>
      <w:r w:rsidRPr="00D024B3">
        <w:rPr>
          <w:rFonts w:ascii="Times New Roman" w:hAnsi="Times New Roman" w:cs="Times New Roman"/>
          <w:sz w:val="28"/>
          <w:szCs w:val="28"/>
        </w:rPr>
        <w:t>a donc – selon cette présentation – une double fonction : il représente une trace d’états anciens de l’écriture et il marqu</w:t>
      </w:r>
      <w:r w:rsidR="00104783">
        <w:rPr>
          <w:rFonts w:ascii="Times New Roman" w:hAnsi="Times New Roman" w:cs="Times New Roman"/>
          <w:sz w:val="28"/>
          <w:szCs w:val="28"/>
        </w:rPr>
        <w:t>e « certaines particularités ».</w:t>
      </w:r>
    </w:p>
    <w:p w:rsidR="002408DE" w:rsidRPr="006379CB" w:rsidRDefault="002408DE" w:rsidP="006379CB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379CB">
        <w:rPr>
          <w:rFonts w:ascii="Times New Roman" w:hAnsi="Times New Roman" w:cs="Times New Roman"/>
          <w:b/>
          <w:bCs/>
          <w:sz w:val="28"/>
          <w:szCs w:val="28"/>
        </w:rPr>
        <w:t>Fonction phonographique</w:t>
      </w:r>
    </w:p>
    <w:p w:rsidR="002408DE" w:rsidRPr="00B66305" w:rsidRDefault="002408DE" w:rsidP="00104783">
      <w:pPr>
        <w:rPr>
          <w:rFonts w:ascii="Times New Roman" w:hAnsi="Times New Roman" w:cs="Times New Roman"/>
          <w:sz w:val="28"/>
          <w:szCs w:val="28"/>
        </w:rPr>
      </w:pPr>
      <w:r w:rsidRPr="00D43064">
        <w:rPr>
          <w:rFonts w:ascii="Times New Roman" w:hAnsi="Times New Roman" w:cs="Times New Roman"/>
          <w:b/>
          <w:bCs/>
          <w:sz w:val="28"/>
          <w:szCs w:val="28"/>
        </w:rPr>
        <w:t>Dans</w:t>
      </w:r>
      <w:r w:rsidRPr="00B66305">
        <w:rPr>
          <w:rFonts w:ascii="Times New Roman" w:hAnsi="Times New Roman" w:cs="Times New Roman"/>
          <w:sz w:val="28"/>
          <w:szCs w:val="28"/>
        </w:rPr>
        <w:t xml:space="preserve"> l’état actuel de la prononciation standard, </w:t>
      </w:r>
      <w:r w:rsidRPr="00D43064">
        <w:rPr>
          <w:rFonts w:ascii="Times New Roman" w:hAnsi="Times New Roman" w:cs="Times New Roman"/>
          <w:sz w:val="28"/>
          <w:szCs w:val="28"/>
        </w:rPr>
        <w:t>l’</w:t>
      </w:r>
      <w:r w:rsidRPr="00D43064">
        <w:rPr>
          <w:rFonts w:ascii="Times New Roman" w:hAnsi="Times New Roman" w:cs="Times New Roman"/>
          <w:b/>
          <w:bCs/>
          <w:sz w:val="28"/>
          <w:szCs w:val="28"/>
        </w:rPr>
        <w:t>accent circonflexe</w:t>
      </w:r>
      <w:r w:rsidRPr="00B66305">
        <w:rPr>
          <w:rFonts w:ascii="Times New Roman" w:hAnsi="Times New Roman" w:cs="Times New Roman"/>
          <w:sz w:val="28"/>
          <w:szCs w:val="28"/>
        </w:rPr>
        <w:t xml:space="preserve"> n’a de valeur distinctive que dans les </w:t>
      </w:r>
      <w:r w:rsidRPr="00D43064">
        <w:rPr>
          <w:rFonts w:ascii="Times New Roman" w:hAnsi="Times New Roman" w:cs="Times New Roman"/>
          <w:b/>
          <w:bCs/>
          <w:sz w:val="28"/>
          <w:szCs w:val="28"/>
        </w:rPr>
        <w:t xml:space="preserve">cas </w:t>
      </w:r>
      <w:r w:rsidR="00104783">
        <w:rPr>
          <w:rFonts w:ascii="Times New Roman" w:hAnsi="Times New Roman" w:cs="Times New Roman"/>
          <w:sz w:val="28"/>
          <w:szCs w:val="28"/>
        </w:rPr>
        <w:t>suivants :</w:t>
      </w:r>
    </w:p>
    <w:p w:rsidR="002408DE" w:rsidRPr="00B66305" w:rsidRDefault="002408DE" w:rsidP="002408DE">
      <w:pPr>
        <w:rPr>
          <w:rFonts w:ascii="Times New Roman" w:hAnsi="Times New Roman" w:cs="Times New Roman"/>
          <w:sz w:val="28"/>
          <w:szCs w:val="28"/>
        </w:rPr>
      </w:pPr>
      <w:r w:rsidRPr="00B66305">
        <w:rPr>
          <w:rFonts w:ascii="Times New Roman" w:hAnsi="Times New Roman" w:cs="Times New Roman"/>
          <w:sz w:val="28"/>
          <w:szCs w:val="28"/>
        </w:rPr>
        <w:t>– &lt;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ê</w:t>
      </w:r>
      <w:r w:rsidRPr="00B66305">
        <w:rPr>
          <w:rFonts w:ascii="Times New Roman" w:hAnsi="Times New Roman" w:cs="Times New Roman"/>
          <w:sz w:val="28"/>
          <w:szCs w:val="28"/>
        </w:rPr>
        <w:t>&gt; correspond toujours à la voyelle [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ɛ</w:t>
      </w:r>
      <w:r w:rsidRPr="00B66305">
        <w:rPr>
          <w:rFonts w:ascii="Times New Roman" w:hAnsi="Times New Roman" w:cs="Times New Roman"/>
          <w:sz w:val="28"/>
          <w:szCs w:val="28"/>
        </w:rPr>
        <w:t>], comme &lt;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è</w:t>
      </w:r>
      <w:r w:rsidRPr="00B66305">
        <w:rPr>
          <w:rFonts w:ascii="Times New Roman" w:hAnsi="Times New Roman" w:cs="Times New Roman"/>
          <w:sz w:val="28"/>
          <w:szCs w:val="28"/>
        </w:rPr>
        <w:t>&gt; : t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ê</w:t>
      </w:r>
      <w:r w:rsidRPr="00B66305">
        <w:rPr>
          <w:rFonts w:ascii="Times New Roman" w:hAnsi="Times New Roman" w:cs="Times New Roman"/>
          <w:sz w:val="28"/>
          <w:szCs w:val="28"/>
        </w:rPr>
        <w:t>te/t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è</w:t>
      </w:r>
      <w:r w:rsidRPr="00B66305">
        <w:rPr>
          <w:rFonts w:ascii="Times New Roman" w:hAnsi="Times New Roman" w:cs="Times New Roman"/>
          <w:sz w:val="28"/>
          <w:szCs w:val="28"/>
        </w:rPr>
        <w:t>te ;</w:t>
      </w:r>
    </w:p>
    <w:p w:rsidR="002408DE" w:rsidRPr="00B66305" w:rsidRDefault="002408DE" w:rsidP="002408DE">
      <w:pPr>
        <w:rPr>
          <w:rFonts w:ascii="Times New Roman" w:hAnsi="Times New Roman" w:cs="Times New Roman"/>
          <w:sz w:val="28"/>
          <w:szCs w:val="28"/>
        </w:rPr>
      </w:pPr>
      <w:r w:rsidRPr="00B66305">
        <w:rPr>
          <w:rFonts w:ascii="Times New Roman" w:hAnsi="Times New Roman" w:cs="Times New Roman"/>
          <w:sz w:val="28"/>
          <w:szCs w:val="28"/>
        </w:rPr>
        <w:t>– l’opposition &lt;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&gt; ~ &lt;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&gt; correspond à l’opposition [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ː] ~ [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ɔ</w:t>
      </w:r>
      <w:r w:rsidRPr="00B66305">
        <w:rPr>
          <w:rFonts w:ascii="Times New Roman" w:hAnsi="Times New Roman" w:cs="Times New Roman"/>
          <w:sz w:val="28"/>
          <w:szCs w:val="28"/>
        </w:rPr>
        <w:t>] dans trois paires de mots qui seraient homographes sans l'accent circonflexe : c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te/c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te, n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tre/n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tre, v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tre/v</w:t>
      </w:r>
      <w:r w:rsidRPr="00247FC2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tre ;</w:t>
      </w:r>
    </w:p>
    <w:p w:rsidR="002408DE" w:rsidRPr="00B66305" w:rsidRDefault="002408DE" w:rsidP="002408DE">
      <w:pPr>
        <w:rPr>
          <w:rFonts w:ascii="Times New Roman" w:hAnsi="Times New Roman" w:cs="Times New Roman"/>
          <w:sz w:val="28"/>
          <w:szCs w:val="28"/>
        </w:rPr>
      </w:pPr>
      <w:r w:rsidRPr="00B66305">
        <w:rPr>
          <w:rFonts w:ascii="Times New Roman" w:hAnsi="Times New Roman" w:cs="Times New Roman"/>
          <w:sz w:val="28"/>
          <w:szCs w:val="28"/>
        </w:rPr>
        <w:t>– l’opposition &lt;</w:t>
      </w:r>
      <w:proofErr w:type="spellStart"/>
      <w:r w:rsidRPr="007E74E2">
        <w:rPr>
          <w:rFonts w:ascii="Times New Roman" w:hAnsi="Times New Roman" w:cs="Times New Roman"/>
          <w:b/>
          <w:bCs/>
          <w:sz w:val="28"/>
          <w:szCs w:val="28"/>
        </w:rPr>
        <w:t>eû</w:t>
      </w:r>
      <w:proofErr w:type="spellEnd"/>
      <w:r w:rsidRPr="00B66305">
        <w:rPr>
          <w:rFonts w:ascii="Times New Roman" w:hAnsi="Times New Roman" w:cs="Times New Roman"/>
          <w:sz w:val="28"/>
          <w:szCs w:val="28"/>
        </w:rPr>
        <w:t>&gt; ~ &lt;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eu</w:t>
      </w:r>
      <w:r w:rsidRPr="00B66305">
        <w:rPr>
          <w:rFonts w:ascii="Times New Roman" w:hAnsi="Times New Roman" w:cs="Times New Roman"/>
          <w:sz w:val="28"/>
          <w:szCs w:val="28"/>
        </w:rPr>
        <w:t>&gt; correspond à l’opposition [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ø</w:t>
      </w:r>
      <w:r w:rsidRPr="00B66305">
        <w:rPr>
          <w:rFonts w:ascii="Times New Roman" w:hAnsi="Times New Roman" w:cs="Times New Roman"/>
          <w:sz w:val="28"/>
          <w:szCs w:val="28"/>
        </w:rPr>
        <w:t>] ~ [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B66305">
        <w:rPr>
          <w:rFonts w:ascii="Times New Roman" w:hAnsi="Times New Roman" w:cs="Times New Roman"/>
          <w:sz w:val="28"/>
          <w:szCs w:val="28"/>
        </w:rPr>
        <w:t>] dans une paire de mots : j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eû</w:t>
      </w:r>
      <w:r w:rsidRPr="00B66305">
        <w:rPr>
          <w:rFonts w:ascii="Times New Roman" w:hAnsi="Times New Roman" w:cs="Times New Roman"/>
          <w:sz w:val="28"/>
          <w:szCs w:val="28"/>
        </w:rPr>
        <w:t>ne/j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eu</w:t>
      </w:r>
      <w:r w:rsidRPr="00B66305">
        <w:rPr>
          <w:rFonts w:ascii="Times New Roman" w:hAnsi="Times New Roman" w:cs="Times New Roman"/>
          <w:sz w:val="28"/>
          <w:szCs w:val="28"/>
        </w:rPr>
        <w:t>ne ;</w:t>
      </w:r>
    </w:p>
    <w:p w:rsidR="002408DE" w:rsidRPr="00B66305" w:rsidRDefault="002408DE" w:rsidP="00104783">
      <w:pPr>
        <w:rPr>
          <w:rFonts w:ascii="Times New Roman" w:hAnsi="Times New Roman" w:cs="Times New Roman"/>
          <w:sz w:val="28"/>
          <w:szCs w:val="28"/>
        </w:rPr>
      </w:pPr>
      <w:r w:rsidRPr="00B66305">
        <w:rPr>
          <w:rFonts w:ascii="Times New Roman" w:hAnsi="Times New Roman" w:cs="Times New Roman"/>
          <w:sz w:val="28"/>
          <w:szCs w:val="28"/>
        </w:rPr>
        <w:t>– l’opposition &lt;â&gt; ~ &lt;a&gt; correspond à l’opposition [a:] ~ [a] dans une paire de mots : mâtin/matin (dans le cas de pâte/patte, cette opposition est également marquée par le segment consonantique (&lt;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B66305">
        <w:rPr>
          <w:rFonts w:ascii="Times New Roman" w:hAnsi="Times New Roman" w:cs="Times New Roman"/>
          <w:sz w:val="28"/>
          <w:szCs w:val="28"/>
        </w:rPr>
        <w:t>&gt; ~ &lt;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tt</w:t>
      </w:r>
      <w:r w:rsidR="00104783">
        <w:rPr>
          <w:rFonts w:ascii="Times New Roman" w:hAnsi="Times New Roman" w:cs="Times New Roman"/>
          <w:sz w:val="28"/>
          <w:szCs w:val="28"/>
        </w:rPr>
        <w:t>&gt;).</w:t>
      </w:r>
    </w:p>
    <w:p w:rsidR="002408DE" w:rsidRPr="00B66305" w:rsidRDefault="002408DE" w:rsidP="00F41F5A">
      <w:pPr>
        <w:rPr>
          <w:rFonts w:ascii="Times New Roman" w:hAnsi="Times New Roman" w:cs="Times New Roman"/>
          <w:sz w:val="28"/>
          <w:szCs w:val="28"/>
        </w:rPr>
      </w:pPr>
      <w:r w:rsidRPr="00247FC2">
        <w:rPr>
          <w:rFonts w:ascii="Times New Roman" w:hAnsi="Times New Roman" w:cs="Times New Roman"/>
          <w:b/>
          <w:bCs/>
          <w:sz w:val="28"/>
          <w:szCs w:val="28"/>
        </w:rPr>
        <w:lastRenderedPageBreak/>
        <w:t>Mais</w:t>
      </w:r>
      <w:r w:rsidRPr="00B66305">
        <w:rPr>
          <w:rFonts w:ascii="Times New Roman" w:hAnsi="Times New Roman" w:cs="Times New Roman"/>
          <w:sz w:val="28"/>
          <w:szCs w:val="28"/>
        </w:rPr>
        <w:t xml:space="preserve"> dans ces trois </w:t>
      </w:r>
      <w:r w:rsidRPr="00D3478A">
        <w:rPr>
          <w:rFonts w:ascii="Times New Roman" w:hAnsi="Times New Roman" w:cs="Times New Roman"/>
          <w:b/>
          <w:bCs/>
          <w:sz w:val="28"/>
          <w:szCs w:val="28"/>
        </w:rPr>
        <w:t>cas</w:t>
      </w:r>
      <w:r w:rsidRPr="00B66305">
        <w:rPr>
          <w:rFonts w:ascii="Times New Roman" w:hAnsi="Times New Roman" w:cs="Times New Roman"/>
          <w:sz w:val="28"/>
          <w:szCs w:val="28"/>
        </w:rPr>
        <w:t xml:space="preserve">, les 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oppositions</w:t>
      </w:r>
      <w:r w:rsidRPr="00B66305">
        <w:rPr>
          <w:rFonts w:ascii="Times New Roman" w:hAnsi="Times New Roman" w:cs="Times New Roman"/>
          <w:sz w:val="28"/>
          <w:szCs w:val="28"/>
        </w:rPr>
        <w:t xml:space="preserve"> </w:t>
      </w:r>
      <w:r w:rsidRPr="00D3478A">
        <w:rPr>
          <w:rFonts w:ascii="Times New Roman" w:hAnsi="Times New Roman" w:cs="Times New Roman"/>
          <w:sz w:val="28"/>
          <w:szCs w:val="28"/>
          <w:u w:val="single"/>
        </w:rPr>
        <w:t>tendent à disparaitre</w:t>
      </w:r>
      <w:r w:rsidRPr="00B66305">
        <w:rPr>
          <w:rFonts w:ascii="Times New Roman" w:hAnsi="Times New Roman" w:cs="Times New Roman"/>
          <w:sz w:val="28"/>
          <w:szCs w:val="28"/>
        </w:rPr>
        <w:t xml:space="preserve">, c’est surtout le cas de l’opposition entre les deux 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B66305">
        <w:rPr>
          <w:rFonts w:ascii="Times New Roman" w:hAnsi="Times New Roman" w:cs="Times New Roman"/>
          <w:sz w:val="28"/>
          <w:szCs w:val="28"/>
        </w:rPr>
        <w:t xml:space="preserve"> en français standard. L’</w:t>
      </w:r>
      <w:r w:rsidRPr="007E74E2">
        <w:rPr>
          <w:rFonts w:ascii="Times New Roman" w:hAnsi="Times New Roman" w:cs="Times New Roman"/>
          <w:b/>
          <w:bCs/>
          <w:sz w:val="28"/>
          <w:szCs w:val="28"/>
        </w:rPr>
        <w:t xml:space="preserve">opposition </w:t>
      </w:r>
      <w:r w:rsidRPr="00B66305">
        <w:rPr>
          <w:rFonts w:ascii="Times New Roman" w:hAnsi="Times New Roman" w:cs="Times New Roman"/>
          <w:sz w:val="28"/>
          <w:szCs w:val="28"/>
        </w:rPr>
        <w:t xml:space="preserve">de </w:t>
      </w:r>
      <w:r w:rsidRPr="007E74E2">
        <w:rPr>
          <w:rFonts w:ascii="Times New Roman" w:hAnsi="Times New Roman" w:cs="Times New Roman"/>
          <w:sz w:val="28"/>
          <w:szCs w:val="28"/>
          <w:u w:val="single"/>
        </w:rPr>
        <w:t>quantité entre les mots</w:t>
      </w:r>
      <w:r w:rsidRPr="007E74E2">
        <w:rPr>
          <w:rFonts w:ascii="Times New Roman" w:hAnsi="Times New Roman" w:cs="Times New Roman"/>
          <w:sz w:val="28"/>
          <w:szCs w:val="28"/>
        </w:rPr>
        <w:t xml:space="preserve"> de</w:t>
      </w:r>
      <w:r w:rsidRPr="00B66305">
        <w:rPr>
          <w:rFonts w:ascii="Times New Roman" w:hAnsi="Times New Roman" w:cs="Times New Roman"/>
          <w:sz w:val="28"/>
          <w:szCs w:val="28"/>
        </w:rPr>
        <w:t xml:space="preserve"> chacune de ces paires </w:t>
      </w:r>
      <w:r w:rsidRPr="00D3478A">
        <w:rPr>
          <w:rFonts w:ascii="Times New Roman" w:hAnsi="Times New Roman" w:cs="Times New Roman"/>
          <w:sz w:val="28"/>
          <w:szCs w:val="28"/>
          <w:u w:val="single"/>
        </w:rPr>
        <w:t>tend également à disparaître</w:t>
      </w:r>
      <w:r w:rsidR="00F41F5A">
        <w:rPr>
          <w:rFonts w:ascii="Times New Roman" w:hAnsi="Times New Roman" w:cs="Times New Roman"/>
          <w:sz w:val="28"/>
          <w:szCs w:val="28"/>
        </w:rPr>
        <w:t>.</w:t>
      </w:r>
    </w:p>
    <w:p w:rsidR="002408DE" w:rsidRPr="006379CB" w:rsidRDefault="002408DE" w:rsidP="006379CB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379CB">
        <w:rPr>
          <w:rFonts w:ascii="Times New Roman" w:hAnsi="Times New Roman" w:cs="Times New Roman"/>
          <w:b/>
          <w:bCs/>
          <w:sz w:val="28"/>
          <w:szCs w:val="28"/>
        </w:rPr>
        <w:t>Fonction logographique</w:t>
      </w:r>
    </w:p>
    <w:p w:rsidR="002408DE" w:rsidRPr="00B66305" w:rsidRDefault="002408DE" w:rsidP="00F41F5A">
      <w:pPr>
        <w:rPr>
          <w:rFonts w:ascii="Times New Roman" w:hAnsi="Times New Roman" w:cs="Times New Roman"/>
          <w:sz w:val="28"/>
          <w:szCs w:val="28"/>
        </w:rPr>
      </w:pPr>
      <w:r w:rsidRPr="00B66305">
        <w:rPr>
          <w:rFonts w:ascii="Times New Roman" w:hAnsi="Times New Roman" w:cs="Times New Roman"/>
          <w:sz w:val="28"/>
          <w:szCs w:val="28"/>
        </w:rPr>
        <w:t>L’</w:t>
      </w:r>
      <w:r w:rsidRPr="00810485">
        <w:rPr>
          <w:rFonts w:ascii="Times New Roman" w:hAnsi="Times New Roman" w:cs="Times New Roman"/>
          <w:b/>
          <w:bCs/>
          <w:sz w:val="28"/>
          <w:szCs w:val="28"/>
        </w:rPr>
        <w:t>accent circonflexe</w:t>
      </w:r>
      <w:r w:rsidRPr="00B66305">
        <w:rPr>
          <w:rFonts w:ascii="Times New Roman" w:hAnsi="Times New Roman" w:cs="Times New Roman"/>
          <w:sz w:val="28"/>
          <w:szCs w:val="28"/>
        </w:rPr>
        <w:t xml:space="preserve"> permet de distinguer graphiquement les homophones suivants : âcre/acre, bailler/bâiller, chasse/châsse, mâtin/matin, tâche/tache, pâle/pale (mât/mat, qui ne se distinguent que par l’accent circonflexe, ne sont pas homophones : [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ma</w:t>
      </w:r>
      <w:r w:rsidRPr="00B66305">
        <w:rPr>
          <w:rFonts w:ascii="Times New Roman" w:hAnsi="Times New Roman" w:cs="Times New Roman"/>
          <w:sz w:val="28"/>
          <w:szCs w:val="28"/>
        </w:rPr>
        <w:t>], [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mat</w:t>
      </w:r>
      <w:r w:rsidRPr="00B66305">
        <w:rPr>
          <w:rFonts w:ascii="Times New Roman" w:hAnsi="Times New Roman" w:cs="Times New Roman"/>
          <w:sz w:val="28"/>
          <w:szCs w:val="28"/>
        </w:rPr>
        <w:t>]) ; cr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û</w:t>
      </w:r>
      <w:r w:rsidRPr="00B66305">
        <w:rPr>
          <w:rFonts w:ascii="Times New Roman" w:hAnsi="Times New Roman" w:cs="Times New Roman"/>
          <w:sz w:val="28"/>
          <w:szCs w:val="28"/>
        </w:rPr>
        <w:t>/cr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B66305">
        <w:rPr>
          <w:rFonts w:ascii="Times New Roman" w:hAnsi="Times New Roman" w:cs="Times New Roman"/>
          <w:sz w:val="28"/>
          <w:szCs w:val="28"/>
        </w:rPr>
        <w:t>, d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û</w:t>
      </w:r>
      <w:r w:rsidRPr="00B66305">
        <w:rPr>
          <w:rFonts w:ascii="Times New Roman" w:hAnsi="Times New Roman" w:cs="Times New Roman"/>
          <w:sz w:val="28"/>
          <w:szCs w:val="28"/>
        </w:rPr>
        <w:t>/d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B66305">
        <w:rPr>
          <w:rFonts w:ascii="Times New Roman" w:hAnsi="Times New Roman" w:cs="Times New Roman"/>
          <w:sz w:val="28"/>
          <w:szCs w:val="28"/>
        </w:rPr>
        <w:t>, m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ûr</w:t>
      </w:r>
      <w:r w:rsidRPr="00B66305">
        <w:rPr>
          <w:rFonts w:ascii="Times New Roman" w:hAnsi="Times New Roman" w:cs="Times New Roman"/>
          <w:sz w:val="28"/>
          <w:szCs w:val="28"/>
        </w:rPr>
        <w:t>/m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B66305">
        <w:rPr>
          <w:rFonts w:ascii="Times New Roman" w:hAnsi="Times New Roman" w:cs="Times New Roman"/>
          <w:sz w:val="28"/>
          <w:szCs w:val="28"/>
        </w:rPr>
        <w:t>r, s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û</w:t>
      </w:r>
      <w:r w:rsidRPr="00B66305">
        <w:rPr>
          <w:rFonts w:ascii="Times New Roman" w:hAnsi="Times New Roman" w:cs="Times New Roman"/>
          <w:sz w:val="28"/>
          <w:szCs w:val="28"/>
        </w:rPr>
        <w:t>r/s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B66305">
        <w:rPr>
          <w:rFonts w:ascii="Times New Roman" w:hAnsi="Times New Roman" w:cs="Times New Roman"/>
          <w:sz w:val="28"/>
          <w:szCs w:val="28"/>
        </w:rPr>
        <w:t>r ; cro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î</w:t>
      </w:r>
      <w:r w:rsidRPr="00B66305">
        <w:rPr>
          <w:rFonts w:ascii="Times New Roman" w:hAnsi="Times New Roman" w:cs="Times New Roman"/>
          <w:sz w:val="28"/>
          <w:szCs w:val="28"/>
        </w:rPr>
        <w:t xml:space="preserve">t (du verbe </w:t>
      </w:r>
      <w:r w:rsidRPr="00D82F6F">
        <w:rPr>
          <w:rFonts w:ascii="Times New Roman" w:hAnsi="Times New Roman" w:cs="Times New Roman"/>
          <w:sz w:val="28"/>
          <w:szCs w:val="28"/>
          <w:u w:val="single"/>
        </w:rPr>
        <w:t>croître</w:t>
      </w:r>
      <w:r w:rsidRPr="00B66305">
        <w:rPr>
          <w:rFonts w:ascii="Times New Roman" w:hAnsi="Times New Roman" w:cs="Times New Roman"/>
          <w:sz w:val="28"/>
          <w:szCs w:val="28"/>
        </w:rPr>
        <w:t>)/cro</w:t>
      </w:r>
      <w:r w:rsidRPr="00D82F6F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B66305">
        <w:rPr>
          <w:rFonts w:ascii="Times New Roman" w:hAnsi="Times New Roman" w:cs="Times New Roman"/>
          <w:sz w:val="28"/>
          <w:szCs w:val="28"/>
        </w:rPr>
        <w:t xml:space="preserve">t (du verbe </w:t>
      </w:r>
      <w:r w:rsidRPr="00D82F6F">
        <w:rPr>
          <w:rFonts w:ascii="Times New Roman" w:hAnsi="Times New Roman" w:cs="Times New Roman"/>
          <w:sz w:val="28"/>
          <w:szCs w:val="28"/>
          <w:u w:val="single"/>
        </w:rPr>
        <w:t>croire</w:t>
      </w:r>
      <w:r w:rsidRPr="00B66305">
        <w:rPr>
          <w:rFonts w:ascii="Times New Roman" w:hAnsi="Times New Roman" w:cs="Times New Roman"/>
          <w:sz w:val="28"/>
          <w:szCs w:val="28"/>
        </w:rPr>
        <w:t>), bo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B66305">
        <w:rPr>
          <w:rFonts w:ascii="Times New Roman" w:hAnsi="Times New Roman" w:cs="Times New Roman"/>
          <w:sz w:val="28"/>
          <w:szCs w:val="28"/>
        </w:rPr>
        <w:t xml:space="preserve">te (du verbe </w:t>
      </w:r>
      <w:r w:rsidRPr="00B122E7">
        <w:rPr>
          <w:rFonts w:ascii="Times New Roman" w:hAnsi="Times New Roman" w:cs="Times New Roman"/>
          <w:sz w:val="28"/>
          <w:szCs w:val="28"/>
          <w:u w:val="single"/>
        </w:rPr>
        <w:t>boiter</w:t>
      </w:r>
      <w:r w:rsidRPr="00B66305">
        <w:rPr>
          <w:rFonts w:ascii="Times New Roman" w:hAnsi="Times New Roman" w:cs="Times New Roman"/>
          <w:sz w:val="28"/>
          <w:szCs w:val="28"/>
        </w:rPr>
        <w:t>)/bo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î</w:t>
      </w:r>
      <w:r w:rsidRPr="00B66305">
        <w:rPr>
          <w:rFonts w:ascii="Times New Roman" w:hAnsi="Times New Roman" w:cs="Times New Roman"/>
          <w:sz w:val="28"/>
          <w:szCs w:val="28"/>
        </w:rPr>
        <w:t>te ; g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ê</w:t>
      </w:r>
      <w:r w:rsidRPr="00B66305">
        <w:rPr>
          <w:rFonts w:ascii="Times New Roman" w:hAnsi="Times New Roman" w:cs="Times New Roman"/>
          <w:sz w:val="28"/>
          <w:szCs w:val="28"/>
        </w:rPr>
        <w:t>ne/g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è</w:t>
      </w:r>
      <w:r w:rsidRPr="00B66305">
        <w:rPr>
          <w:rFonts w:ascii="Times New Roman" w:hAnsi="Times New Roman" w:cs="Times New Roman"/>
          <w:sz w:val="28"/>
          <w:szCs w:val="28"/>
        </w:rPr>
        <w:t>ne, t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ê</w:t>
      </w:r>
      <w:r w:rsidRPr="00B66305">
        <w:rPr>
          <w:rFonts w:ascii="Times New Roman" w:hAnsi="Times New Roman" w:cs="Times New Roman"/>
          <w:sz w:val="28"/>
          <w:szCs w:val="28"/>
        </w:rPr>
        <w:t>te/t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è</w:t>
      </w:r>
      <w:r w:rsidRPr="00B66305">
        <w:rPr>
          <w:rFonts w:ascii="Times New Roman" w:hAnsi="Times New Roman" w:cs="Times New Roman"/>
          <w:sz w:val="28"/>
          <w:szCs w:val="28"/>
        </w:rPr>
        <w:t>te ; je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û</w:t>
      </w:r>
      <w:r w:rsidRPr="00B66305">
        <w:rPr>
          <w:rFonts w:ascii="Times New Roman" w:hAnsi="Times New Roman" w:cs="Times New Roman"/>
          <w:sz w:val="28"/>
          <w:szCs w:val="28"/>
        </w:rPr>
        <w:t>ne/je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B66305">
        <w:rPr>
          <w:rFonts w:ascii="Times New Roman" w:hAnsi="Times New Roman" w:cs="Times New Roman"/>
          <w:sz w:val="28"/>
          <w:szCs w:val="28"/>
        </w:rPr>
        <w:t>ne (prononciation généralement différente : [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ø</w:t>
      </w:r>
      <w:r w:rsidRPr="00B66305">
        <w:rPr>
          <w:rFonts w:ascii="Times New Roman" w:hAnsi="Times New Roman" w:cs="Times New Roman"/>
          <w:sz w:val="28"/>
          <w:szCs w:val="28"/>
        </w:rPr>
        <w:t>] ~ [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B66305">
        <w:rPr>
          <w:rFonts w:ascii="Times New Roman" w:hAnsi="Times New Roman" w:cs="Times New Roman"/>
          <w:sz w:val="28"/>
          <w:szCs w:val="28"/>
        </w:rPr>
        <w:t>]) ; c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lon/c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lon, r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der/r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der, n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tre/n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tre v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ô</w:t>
      </w:r>
      <w:r w:rsidRPr="00B66305">
        <w:rPr>
          <w:rFonts w:ascii="Times New Roman" w:hAnsi="Times New Roman" w:cs="Times New Roman"/>
          <w:sz w:val="28"/>
          <w:szCs w:val="28"/>
        </w:rPr>
        <w:t>tre/v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 xml:space="preserve">tre (pour ces deux derniers termes, </w:t>
      </w:r>
      <w:r w:rsidRPr="00B122E7">
        <w:rPr>
          <w:rFonts w:ascii="Times New Roman" w:hAnsi="Times New Roman" w:cs="Times New Roman"/>
          <w:sz w:val="28"/>
          <w:szCs w:val="28"/>
          <w:u w:val="single"/>
        </w:rPr>
        <w:t>prononciation généralement différente</w:t>
      </w:r>
      <w:r w:rsidRPr="00B66305">
        <w:rPr>
          <w:rFonts w:ascii="Times New Roman" w:hAnsi="Times New Roman" w:cs="Times New Roman"/>
          <w:sz w:val="28"/>
          <w:szCs w:val="28"/>
        </w:rPr>
        <w:t xml:space="preserve"> : [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B66305">
        <w:rPr>
          <w:rFonts w:ascii="Times New Roman" w:hAnsi="Times New Roman" w:cs="Times New Roman"/>
          <w:sz w:val="28"/>
          <w:szCs w:val="28"/>
        </w:rPr>
        <w:t>] ~ [</w:t>
      </w:r>
      <w:r w:rsidRPr="00B122E7">
        <w:rPr>
          <w:rFonts w:ascii="Times New Roman" w:hAnsi="Times New Roman" w:cs="Times New Roman"/>
          <w:b/>
          <w:bCs/>
          <w:sz w:val="28"/>
          <w:szCs w:val="28"/>
        </w:rPr>
        <w:t>ɔ</w:t>
      </w:r>
      <w:r w:rsidR="00F41F5A">
        <w:rPr>
          <w:rFonts w:ascii="Times New Roman" w:hAnsi="Times New Roman" w:cs="Times New Roman"/>
          <w:sz w:val="28"/>
          <w:szCs w:val="28"/>
        </w:rPr>
        <w:t>])</w:t>
      </w:r>
    </w:p>
    <w:p w:rsidR="002408DE" w:rsidRPr="006379CB" w:rsidRDefault="002408DE" w:rsidP="006379CB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379CB">
        <w:rPr>
          <w:rFonts w:ascii="Times New Roman" w:hAnsi="Times New Roman" w:cs="Times New Roman"/>
          <w:b/>
          <w:bCs/>
          <w:sz w:val="28"/>
          <w:szCs w:val="28"/>
        </w:rPr>
        <w:t>Fonction morphographique</w:t>
      </w:r>
    </w:p>
    <w:p w:rsidR="002408DE" w:rsidRPr="00B66305" w:rsidRDefault="002408DE" w:rsidP="00F41F5A">
      <w:pPr>
        <w:rPr>
          <w:rFonts w:ascii="Times New Roman" w:hAnsi="Times New Roman" w:cs="Times New Roman"/>
          <w:sz w:val="28"/>
          <w:szCs w:val="28"/>
        </w:rPr>
      </w:pPr>
      <w:r w:rsidRPr="00810485">
        <w:rPr>
          <w:rFonts w:ascii="Times New Roman" w:hAnsi="Times New Roman" w:cs="Times New Roman"/>
          <w:b/>
          <w:bCs/>
          <w:sz w:val="28"/>
          <w:szCs w:val="28"/>
        </w:rPr>
        <w:t>L’accent circonflexe</w:t>
      </w:r>
      <w:r w:rsidRPr="00B66305">
        <w:rPr>
          <w:rFonts w:ascii="Times New Roman" w:hAnsi="Times New Roman" w:cs="Times New Roman"/>
          <w:sz w:val="28"/>
          <w:szCs w:val="28"/>
        </w:rPr>
        <w:t xml:space="preserve"> apparaît dans les formes de troisième personne du singulier du subjonctif imparfait et les distingue des formes correspondantes de passé simple : aima/ai</w:t>
      </w:r>
      <w:r w:rsidR="00F41F5A">
        <w:rPr>
          <w:rFonts w:ascii="Times New Roman" w:hAnsi="Times New Roman" w:cs="Times New Roman"/>
          <w:sz w:val="28"/>
          <w:szCs w:val="28"/>
        </w:rPr>
        <w:t>mât, fît/fit, lût/lut, eût/eut.</w:t>
      </w:r>
    </w:p>
    <w:p w:rsidR="002408DE" w:rsidRPr="00B66305" w:rsidRDefault="002408DE" w:rsidP="00F41F5A">
      <w:pPr>
        <w:rPr>
          <w:rFonts w:ascii="Times New Roman" w:hAnsi="Times New Roman" w:cs="Times New Roman"/>
          <w:sz w:val="28"/>
          <w:szCs w:val="28"/>
        </w:rPr>
      </w:pPr>
      <w:r w:rsidRPr="00B66305">
        <w:rPr>
          <w:rFonts w:ascii="Times New Roman" w:hAnsi="Times New Roman" w:cs="Times New Roman"/>
          <w:b/>
          <w:bCs/>
          <w:sz w:val="28"/>
          <w:szCs w:val="28"/>
        </w:rPr>
        <w:t>N.B</w:t>
      </w:r>
      <w:r w:rsidRPr="00B66305">
        <w:rPr>
          <w:rFonts w:ascii="Times New Roman" w:hAnsi="Times New Roman" w:cs="Times New Roman"/>
          <w:sz w:val="28"/>
          <w:szCs w:val="28"/>
        </w:rPr>
        <w:t>. Pour les verbes du premier groupe et aller, cette distinction est également assurée par la présence de &lt;t&gt; au subjo</w:t>
      </w:r>
      <w:r w:rsidR="00F41F5A">
        <w:rPr>
          <w:rFonts w:ascii="Times New Roman" w:hAnsi="Times New Roman" w:cs="Times New Roman"/>
          <w:sz w:val="28"/>
          <w:szCs w:val="28"/>
        </w:rPr>
        <w:t>nctif imparfait.</w:t>
      </w:r>
    </w:p>
    <w:p w:rsidR="002408DE" w:rsidRPr="00F41F5A" w:rsidRDefault="002408DE" w:rsidP="00F41F5A">
      <w:pPr>
        <w:rPr>
          <w:rFonts w:ascii="Times New Roman" w:hAnsi="Times New Roman" w:cs="Times New Roman"/>
          <w:sz w:val="28"/>
          <w:szCs w:val="28"/>
        </w:rPr>
      </w:pPr>
      <w:r w:rsidRPr="0059482C">
        <w:rPr>
          <w:rFonts w:ascii="Times New Roman" w:hAnsi="Times New Roman" w:cs="Times New Roman"/>
          <w:sz w:val="28"/>
          <w:szCs w:val="28"/>
        </w:rPr>
        <w:t xml:space="preserve">Il apparaît également dans les 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formes</w:t>
      </w:r>
      <w:r w:rsidRPr="0059482C">
        <w:rPr>
          <w:rFonts w:ascii="Times New Roman" w:hAnsi="Times New Roman" w:cs="Times New Roman"/>
          <w:sz w:val="28"/>
          <w:szCs w:val="28"/>
        </w:rPr>
        <w:t xml:space="preserve"> de </w:t>
      </w:r>
      <w:r w:rsidRPr="00951836">
        <w:rPr>
          <w:rFonts w:ascii="Times New Roman" w:hAnsi="Times New Roman" w:cs="Times New Roman"/>
          <w:sz w:val="28"/>
          <w:szCs w:val="28"/>
          <w:u w:val="single"/>
        </w:rPr>
        <w:t>première et deuxième</w:t>
      </w:r>
      <w:r w:rsidRPr="0059482C">
        <w:rPr>
          <w:rFonts w:ascii="Times New Roman" w:hAnsi="Times New Roman" w:cs="Times New Roman"/>
          <w:sz w:val="28"/>
          <w:szCs w:val="28"/>
        </w:rPr>
        <w:t xml:space="preserve"> personnes du 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pluriel</w:t>
      </w:r>
      <w:r w:rsidRPr="0059482C">
        <w:rPr>
          <w:rFonts w:ascii="Times New Roman" w:hAnsi="Times New Roman" w:cs="Times New Roman"/>
          <w:sz w:val="28"/>
          <w:szCs w:val="28"/>
        </w:rPr>
        <w:t xml:space="preserve"> du </w:t>
      </w:r>
      <w:r w:rsidRPr="00951836">
        <w:rPr>
          <w:rFonts w:ascii="Times New Roman" w:hAnsi="Times New Roman" w:cs="Times New Roman"/>
          <w:sz w:val="28"/>
          <w:szCs w:val="28"/>
          <w:u w:val="single"/>
        </w:rPr>
        <w:t>passé simple</w:t>
      </w:r>
      <w:r w:rsidRPr="0059482C">
        <w:rPr>
          <w:rFonts w:ascii="Times New Roman" w:hAnsi="Times New Roman" w:cs="Times New Roman"/>
          <w:sz w:val="28"/>
          <w:szCs w:val="28"/>
        </w:rPr>
        <w:t xml:space="preserve"> : </w:t>
      </w:r>
      <w:r w:rsidRPr="00951836">
        <w:rPr>
          <w:rFonts w:ascii="Times New Roman" w:hAnsi="Times New Roman" w:cs="Times New Roman"/>
          <w:sz w:val="28"/>
          <w:szCs w:val="28"/>
        </w:rPr>
        <w:t>aim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â</w:t>
      </w:r>
      <w:r w:rsidRPr="00951836">
        <w:rPr>
          <w:rFonts w:ascii="Times New Roman" w:hAnsi="Times New Roman" w:cs="Times New Roman"/>
          <w:sz w:val="28"/>
          <w:szCs w:val="28"/>
        </w:rPr>
        <w:t>mes, aim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â</w:t>
      </w:r>
      <w:r w:rsidRPr="00951836">
        <w:rPr>
          <w:rFonts w:ascii="Times New Roman" w:hAnsi="Times New Roman" w:cs="Times New Roman"/>
          <w:sz w:val="28"/>
          <w:szCs w:val="28"/>
        </w:rPr>
        <w:t>tes ; f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î</w:t>
      </w:r>
      <w:r w:rsidRPr="00951836">
        <w:rPr>
          <w:rFonts w:ascii="Times New Roman" w:hAnsi="Times New Roman" w:cs="Times New Roman"/>
          <w:sz w:val="28"/>
          <w:szCs w:val="28"/>
        </w:rPr>
        <w:t>mes, f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î</w:t>
      </w:r>
      <w:r w:rsidRPr="00951836">
        <w:rPr>
          <w:rFonts w:ascii="Times New Roman" w:hAnsi="Times New Roman" w:cs="Times New Roman"/>
          <w:sz w:val="28"/>
          <w:szCs w:val="28"/>
        </w:rPr>
        <w:t>tes ; e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û</w:t>
      </w:r>
      <w:r w:rsidRPr="00951836">
        <w:rPr>
          <w:rFonts w:ascii="Times New Roman" w:hAnsi="Times New Roman" w:cs="Times New Roman"/>
          <w:sz w:val="28"/>
          <w:szCs w:val="28"/>
        </w:rPr>
        <w:t>mes, e</w:t>
      </w:r>
      <w:r w:rsidRPr="00951836">
        <w:rPr>
          <w:rFonts w:ascii="Times New Roman" w:hAnsi="Times New Roman" w:cs="Times New Roman"/>
          <w:b/>
          <w:bCs/>
          <w:sz w:val="28"/>
          <w:szCs w:val="28"/>
        </w:rPr>
        <w:t>û</w:t>
      </w:r>
      <w:r w:rsidR="00F41F5A">
        <w:rPr>
          <w:rFonts w:ascii="Times New Roman" w:hAnsi="Times New Roman" w:cs="Times New Roman"/>
          <w:sz w:val="28"/>
          <w:szCs w:val="28"/>
        </w:rPr>
        <w:t>tes.</w:t>
      </w:r>
    </w:p>
    <w:p w:rsidR="002408DE" w:rsidRPr="006379CB" w:rsidRDefault="002408DE" w:rsidP="006379CB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379CB">
        <w:rPr>
          <w:rFonts w:ascii="Times New Roman" w:hAnsi="Times New Roman" w:cs="Times New Roman"/>
          <w:b/>
          <w:bCs/>
          <w:sz w:val="28"/>
          <w:szCs w:val="28"/>
        </w:rPr>
        <w:t>Valeur étymologique</w:t>
      </w:r>
    </w:p>
    <w:p w:rsidR="00202FBA" w:rsidRDefault="002408DE" w:rsidP="00F41F5A">
      <w:pPr>
        <w:rPr>
          <w:rFonts w:ascii="Times New Roman" w:hAnsi="Times New Roman" w:cs="Times New Roman"/>
          <w:sz w:val="28"/>
          <w:szCs w:val="28"/>
        </w:rPr>
      </w:pPr>
      <w:r w:rsidRPr="0059482C">
        <w:rPr>
          <w:rFonts w:ascii="Times New Roman" w:hAnsi="Times New Roman" w:cs="Times New Roman"/>
          <w:sz w:val="28"/>
          <w:szCs w:val="28"/>
        </w:rPr>
        <w:t xml:space="preserve">Dans certains </w:t>
      </w:r>
      <w:r w:rsidRPr="001B6FBC">
        <w:rPr>
          <w:rFonts w:ascii="Times New Roman" w:hAnsi="Times New Roman" w:cs="Times New Roman"/>
          <w:b/>
          <w:bCs/>
          <w:sz w:val="28"/>
          <w:szCs w:val="28"/>
        </w:rPr>
        <w:t>mots</w:t>
      </w:r>
      <w:r w:rsidRPr="0059482C">
        <w:rPr>
          <w:rFonts w:ascii="Times New Roman" w:hAnsi="Times New Roman" w:cs="Times New Roman"/>
          <w:sz w:val="28"/>
          <w:szCs w:val="28"/>
        </w:rPr>
        <w:t>, l’</w:t>
      </w:r>
      <w:r w:rsidRPr="001B6FBC">
        <w:rPr>
          <w:rFonts w:ascii="Times New Roman" w:hAnsi="Times New Roman" w:cs="Times New Roman"/>
          <w:b/>
          <w:bCs/>
          <w:sz w:val="28"/>
          <w:szCs w:val="28"/>
        </w:rPr>
        <w:t>accent circonflexe</w:t>
      </w:r>
      <w:r w:rsidRPr="0059482C">
        <w:rPr>
          <w:rFonts w:ascii="Times New Roman" w:hAnsi="Times New Roman" w:cs="Times New Roman"/>
          <w:sz w:val="28"/>
          <w:szCs w:val="28"/>
        </w:rPr>
        <w:t xml:space="preserve"> marque </w:t>
      </w:r>
      <w:r w:rsidRPr="001B6FBC">
        <w:rPr>
          <w:rFonts w:ascii="Times New Roman" w:hAnsi="Times New Roman" w:cs="Times New Roman"/>
          <w:sz w:val="28"/>
          <w:szCs w:val="28"/>
          <w:u w:val="single"/>
        </w:rPr>
        <w:t>qu’une lettre a été supprimée</w:t>
      </w:r>
      <w:r w:rsidRPr="0059482C">
        <w:rPr>
          <w:rFonts w:ascii="Times New Roman" w:hAnsi="Times New Roman" w:cs="Times New Roman"/>
          <w:sz w:val="28"/>
          <w:szCs w:val="28"/>
        </w:rPr>
        <w:t xml:space="preserve"> : </w:t>
      </w:r>
      <w:r w:rsidRPr="001B6FBC">
        <w:rPr>
          <w:rFonts w:ascii="Times New Roman" w:hAnsi="Times New Roman" w:cs="Times New Roman"/>
          <w:b/>
          <w:bCs/>
          <w:sz w:val="28"/>
          <w:szCs w:val="28"/>
        </w:rPr>
        <w:t>â</w:t>
      </w:r>
      <w:r w:rsidRPr="0059482C">
        <w:rPr>
          <w:rFonts w:ascii="Times New Roman" w:hAnsi="Times New Roman" w:cs="Times New Roman"/>
          <w:sz w:val="28"/>
          <w:szCs w:val="28"/>
        </w:rPr>
        <w:t xml:space="preserve">ne (&lt; </w:t>
      </w:r>
      <w:proofErr w:type="spellStart"/>
      <w:r w:rsidRPr="0059482C">
        <w:rPr>
          <w:rFonts w:ascii="Times New Roman" w:hAnsi="Times New Roman" w:cs="Times New Roman"/>
          <w:sz w:val="28"/>
          <w:szCs w:val="28"/>
        </w:rPr>
        <w:t>a</w:t>
      </w:r>
      <w:r w:rsidRPr="001B6FBC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59482C">
        <w:rPr>
          <w:rFonts w:ascii="Times New Roman" w:hAnsi="Times New Roman" w:cs="Times New Roman"/>
          <w:sz w:val="28"/>
          <w:szCs w:val="28"/>
        </w:rPr>
        <w:t>ne</w:t>
      </w:r>
      <w:proofErr w:type="spellEnd"/>
      <w:r w:rsidRPr="0059482C">
        <w:rPr>
          <w:rFonts w:ascii="Times New Roman" w:hAnsi="Times New Roman" w:cs="Times New Roman"/>
          <w:sz w:val="28"/>
          <w:szCs w:val="28"/>
        </w:rPr>
        <w:t xml:space="preserve">), </w:t>
      </w:r>
      <w:r w:rsidRPr="001B6FBC">
        <w:rPr>
          <w:rFonts w:ascii="Times New Roman" w:hAnsi="Times New Roman" w:cs="Times New Roman"/>
          <w:b/>
          <w:bCs/>
          <w:sz w:val="28"/>
          <w:szCs w:val="28"/>
        </w:rPr>
        <w:t>â</w:t>
      </w:r>
      <w:r w:rsidRPr="0059482C">
        <w:rPr>
          <w:rFonts w:ascii="Times New Roman" w:hAnsi="Times New Roman" w:cs="Times New Roman"/>
          <w:sz w:val="28"/>
          <w:szCs w:val="28"/>
        </w:rPr>
        <w:t xml:space="preserve">ge (&lt; </w:t>
      </w:r>
      <w:proofErr w:type="spellStart"/>
      <w:r w:rsidRPr="0059482C">
        <w:rPr>
          <w:rFonts w:ascii="Times New Roman" w:hAnsi="Times New Roman" w:cs="Times New Roman"/>
          <w:sz w:val="28"/>
          <w:szCs w:val="28"/>
        </w:rPr>
        <w:t>a</w:t>
      </w:r>
      <w:r w:rsidRPr="001B6FBC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59482C">
        <w:rPr>
          <w:rFonts w:ascii="Times New Roman" w:hAnsi="Times New Roman" w:cs="Times New Roman"/>
          <w:sz w:val="28"/>
          <w:szCs w:val="28"/>
        </w:rPr>
        <w:t>ge</w:t>
      </w:r>
      <w:proofErr w:type="spellEnd"/>
      <w:r w:rsidRPr="0059482C">
        <w:rPr>
          <w:rFonts w:ascii="Times New Roman" w:hAnsi="Times New Roman" w:cs="Times New Roman"/>
          <w:sz w:val="28"/>
          <w:szCs w:val="28"/>
        </w:rPr>
        <w:t>). Dans d’</w:t>
      </w:r>
      <w:r w:rsidRPr="00884693">
        <w:rPr>
          <w:rFonts w:ascii="Times New Roman" w:hAnsi="Times New Roman" w:cs="Times New Roman"/>
          <w:b/>
          <w:bCs/>
          <w:sz w:val="28"/>
          <w:szCs w:val="28"/>
        </w:rPr>
        <w:t>autres</w:t>
      </w:r>
      <w:r w:rsidRPr="0059482C">
        <w:rPr>
          <w:rFonts w:ascii="Times New Roman" w:hAnsi="Times New Roman" w:cs="Times New Roman"/>
          <w:sz w:val="28"/>
          <w:szCs w:val="28"/>
        </w:rPr>
        <w:t xml:space="preserve">, il a été ajouté pour marquer une </w:t>
      </w:r>
      <w:r w:rsidRPr="00884693">
        <w:rPr>
          <w:rFonts w:ascii="Times New Roman" w:hAnsi="Times New Roman" w:cs="Times New Roman"/>
          <w:b/>
          <w:bCs/>
          <w:sz w:val="28"/>
          <w:szCs w:val="28"/>
        </w:rPr>
        <w:t>voyelle longue</w:t>
      </w:r>
      <w:r w:rsidRPr="0059482C">
        <w:rPr>
          <w:rFonts w:ascii="Times New Roman" w:hAnsi="Times New Roman" w:cs="Times New Roman"/>
          <w:sz w:val="28"/>
          <w:szCs w:val="28"/>
        </w:rPr>
        <w:t xml:space="preserve"> : théâtre (&lt; </w:t>
      </w:r>
      <w:proofErr w:type="spellStart"/>
      <w:r w:rsidRPr="0059482C">
        <w:rPr>
          <w:rFonts w:ascii="Times New Roman" w:hAnsi="Times New Roman" w:cs="Times New Roman"/>
          <w:sz w:val="28"/>
          <w:szCs w:val="28"/>
        </w:rPr>
        <w:t>theatrum</w:t>
      </w:r>
      <w:proofErr w:type="spellEnd"/>
      <w:r w:rsidRPr="0059482C">
        <w:rPr>
          <w:rFonts w:ascii="Times New Roman" w:hAnsi="Times New Roman" w:cs="Times New Roman"/>
          <w:sz w:val="28"/>
          <w:szCs w:val="28"/>
        </w:rPr>
        <w:t xml:space="preserve">), grâce (&lt; </w:t>
      </w:r>
      <w:proofErr w:type="spellStart"/>
      <w:r w:rsidRPr="0059482C">
        <w:rPr>
          <w:rFonts w:ascii="Times New Roman" w:hAnsi="Times New Roman" w:cs="Times New Roman"/>
          <w:sz w:val="28"/>
          <w:szCs w:val="28"/>
        </w:rPr>
        <w:t>gratia</w:t>
      </w:r>
      <w:proofErr w:type="spellEnd"/>
      <w:r w:rsidRPr="0059482C">
        <w:rPr>
          <w:rFonts w:ascii="Times New Roman" w:hAnsi="Times New Roman" w:cs="Times New Roman"/>
          <w:sz w:val="28"/>
          <w:szCs w:val="28"/>
        </w:rPr>
        <w:t>). Dans d’</w:t>
      </w:r>
      <w:r w:rsidRPr="00884693">
        <w:rPr>
          <w:rFonts w:ascii="Times New Roman" w:hAnsi="Times New Roman" w:cs="Times New Roman"/>
          <w:b/>
          <w:bCs/>
          <w:sz w:val="28"/>
          <w:szCs w:val="28"/>
        </w:rPr>
        <w:t>autres</w:t>
      </w:r>
      <w:r w:rsidRPr="0059482C">
        <w:rPr>
          <w:rFonts w:ascii="Times New Roman" w:hAnsi="Times New Roman" w:cs="Times New Roman"/>
          <w:sz w:val="28"/>
          <w:szCs w:val="28"/>
        </w:rPr>
        <w:t xml:space="preserve"> encore, il a été ajouté pour </w:t>
      </w:r>
      <w:r w:rsidRPr="00884693">
        <w:rPr>
          <w:rFonts w:ascii="Times New Roman" w:hAnsi="Times New Roman" w:cs="Times New Roman"/>
          <w:sz w:val="28"/>
          <w:szCs w:val="28"/>
          <w:u w:val="single"/>
        </w:rPr>
        <w:t xml:space="preserve">assurer une </w:t>
      </w:r>
      <w:r w:rsidRPr="00884693">
        <w:rPr>
          <w:rFonts w:ascii="Times New Roman" w:hAnsi="Times New Roman" w:cs="Times New Roman"/>
          <w:b/>
          <w:bCs/>
          <w:sz w:val="28"/>
          <w:szCs w:val="28"/>
          <w:u w:val="single"/>
        </w:rPr>
        <w:t>identité formelle</w:t>
      </w:r>
      <w:r w:rsidRPr="00884693">
        <w:rPr>
          <w:rFonts w:ascii="Times New Roman" w:hAnsi="Times New Roman" w:cs="Times New Roman"/>
          <w:sz w:val="28"/>
          <w:szCs w:val="28"/>
          <w:u w:val="single"/>
        </w:rPr>
        <w:t xml:space="preserve"> de mots de même famille</w:t>
      </w:r>
      <w:r w:rsidRPr="0059482C">
        <w:rPr>
          <w:rFonts w:ascii="Times New Roman" w:hAnsi="Times New Roman" w:cs="Times New Roman"/>
          <w:sz w:val="28"/>
          <w:szCs w:val="28"/>
        </w:rPr>
        <w:t xml:space="preserve"> (</w:t>
      </w:r>
      <w:r w:rsidRPr="006B73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appas</w:t>
      </w:r>
      <w:r w:rsidRPr="006B73F4">
        <w:rPr>
          <w:rFonts w:ascii="Times New Roman" w:hAnsi="Times New Roman" w:cs="Times New Roman"/>
          <w:i/>
          <w:iCs/>
          <w:sz w:val="28"/>
          <w:szCs w:val="28"/>
        </w:rPr>
        <w:t xml:space="preserve"> &gt; </w:t>
      </w:r>
      <w:r w:rsidRPr="006B73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appâts</w:t>
      </w:r>
      <w:r w:rsidRPr="006B73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482C">
        <w:rPr>
          <w:rFonts w:ascii="Times New Roman" w:hAnsi="Times New Roman" w:cs="Times New Roman"/>
          <w:sz w:val="28"/>
          <w:szCs w:val="28"/>
        </w:rPr>
        <w:t xml:space="preserve">[1990] comme </w:t>
      </w:r>
      <w:r w:rsidRPr="006B73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appâter</w:t>
      </w:r>
      <w:r w:rsidRPr="0059482C">
        <w:rPr>
          <w:rFonts w:ascii="Times New Roman" w:hAnsi="Times New Roman" w:cs="Times New Roman"/>
          <w:sz w:val="28"/>
          <w:szCs w:val="28"/>
        </w:rPr>
        <w:t xml:space="preserve">). Identité formelle qui n’est pas toujours assurée : </w:t>
      </w:r>
    </w:p>
    <w:p w:rsidR="002408DE" w:rsidRPr="00202FBA" w:rsidRDefault="002408DE" w:rsidP="00F41F5A">
      <w:pPr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202FBA">
        <w:rPr>
          <w:rFonts w:ascii="Times New Roman" w:hAnsi="Times New Roman" w:cs="Times New Roman"/>
          <w:i/>
          <w:iCs/>
          <w:sz w:val="28"/>
          <w:szCs w:val="28"/>
        </w:rPr>
        <w:t>âcre</w:t>
      </w:r>
      <w:proofErr w:type="gramEnd"/>
      <w:r w:rsidRPr="00202FBA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 w:rsidRPr="00202FBA">
        <w:rPr>
          <w:rFonts w:ascii="Times New Roman" w:hAnsi="Times New Roman" w:cs="Times New Roman"/>
          <w:i/>
          <w:iCs/>
          <w:sz w:val="28"/>
          <w:szCs w:val="28"/>
        </w:rPr>
        <w:t>acreté</w:t>
      </w:r>
      <w:proofErr w:type="spellEnd"/>
      <w:r w:rsidRPr="00202FBA">
        <w:rPr>
          <w:rFonts w:ascii="Times New Roman" w:hAnsi="Times New Roman" w:cs="Times New Roman"/>
          <w:i/>
          <w:iCs/>
          <w:sz w:val="28"/>
          <w:szCs w:val="28"/>
        </w:rPr>
        <w:t>, câble/encablure, grâce/gracieux, râteau, ratisser ; mûr/murir, sûr/assurer ; jeûne/déjeuner ; arôme/aromatique, cône/conique, côte/coteau, dépôt/déposer, drôle/drolatique, fantôme/fantomatique, diplôme/diplomatique, icône/iconique, pôle/polaire ; bête/bétail, conquête/conq</w:t>
      </w:r>
      <w:r w:rsidR="00F41F5A" w:rsidRPr="00202FBA">
        <w:rPr>
          <w:rFonts w:ascii="Times New Roman" w:hAnsi="Times New Roman" w:cs="Times New Roman"/>
          <w:i/>
          <w:iCs/>
          <w:sz w:val="28"/>
          <w:szCs w:val="28"/>
        </w:rPr>
        <w:t>uérant, extrême/extrémité, etc.</w:t>
      </w:r>
    </w:p>
    <w:p w:rsidR="002408DE" w:rsidRPr="006379CB" w:rsidRDefault="002408DE" w:rsidP="006379CB">
      <w:pPr>
        <w:pStyle w:val="Paragraphedeliste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379CB">
        <w:rPr>
          <w:rFonts w:ascii="Times New Roman" w:hAnsi="Times New Roman" w:cs="Times New Roman"/>
          <w:b/>
          <w:bCs/>
          <w:sz w:val="28"/>
          <w:szCs w:val="28"/>
        </w:rPr>
        <w:t>Rectifications de 1990</w:t>
      </w:r>
    </w:p>
    <w:p w:rsidR="002408DE" w:rsidRPr="0059482C" w:rsidRDefault="002408DE" w:rsidP="002408DE">
      <w:pPr>
        <w:rPr>
          <w:rFonts w:ascii="Times New Roman" w:hAnsi="Times New Roman" w:cs="Times New Roman"/>
          <w:sz w:val="28"/>
          <w:szCs w:val="28"/>
        </w:rPr>
      </w:pPr>
      <w:r w:rsidRPr="0059482C">
        <w:rPr>
          <w:rFonts w:ascii="Times New Roman" w:hAnsi="Times New Roman" w:cs="Times New Roman"/>
          <w:sz w:val="28"/>
          <w:szCs w:val="28"/>
        </w:rPr>
        <w:t xml:space="preserve">Les </w:t>
      </w:r>
      <w:r w:rsidRPr="008054C8">
        <w:rPr>
          <w:rFonts w:ascii="Times New Roman" w:hAnsi="Times New Roman" w:cs="Times New Roman"/>
          <w:b/>
          <w:bCs/>
          <w:sz w:val="28"/>
          <w:szCs w:val="28"/>
        </w:rPr>
        <w:t>Rectifications</w:t>
      </w:r>
      <w:r w:rsidRPr="0059482C">
        <w:rPr>
          <w:rFonts w:ascii="Times New Roman" w:hAnsi="Times New Roman" w:cs="Times New Roman"/>
          <w:sz w:val="28"/>
          <w:szCs w:val="28"/>
        </w:rPr>
        <w:t xml:space="preserve"> de </w:t>
      </w:r>
      <w:r w:rsidRPr="008054C8">
        <w:rPr>
          <w:rFonts w:ascii="Times New Roman" w:hAnsi="Times New Roman" w:cs="Times New Roman"/>
          <w:b/>
          <w:bCs/>
          <w:sz w:val="28"/>
          <w:szCs w:val="28"/>
        </w:rPr>
        <w:t>1990</w:t>
      </w:r>
      <w:r w:rsidRPr="0059482C">
        <w:rPr>
          <w:rFonts w:ascii="Times New Roman" w:hAnsi="Times New Roman" w:cs="Times New Roman"/>
          <w:sz w:val="28"/>
          <w:szCs w:val="28"/>
        </w:rPr>
        <w:t xml:space="preserve"> suppriment l’accent circonflexe sur &lt;i&gt; et sur &lt;u&gt;, sauf quand il a une fonction distinctive. Donc : traine, traitre, ile, mu, piqure </w:t>
      </w:r>
      <w:r w:rsidRPr="0059482C">
        <w:rPr>
          <w:rFonts w:ascii="Times New Roman" w:hAnsi="Times New Roman" w:cs="Times New Roman"/>
          <w:sz w:val="28"/>
          <w:szCs w:val="28"/>
        </w:rPr>
        <w:lastRenderedPageBreak/>
        <w:t>(dans ce dernier mot, l’accent circonflexe servait à marquer que &lt;u&gt; devait être réalisé comme voyelle), assidument, dument, etc. Cette disposition ne s’applique pas aux noms propres ni à leurs dérivés. Donc : Nîmes, nîmois.</w:t>
      </w:r>
    </w:p>
    <w:p w:rsidR="002408DE" w:rsidRPr="002408DE" w:rsidRDefault="002408DE" w:rsidP="00F41F5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9482C">
        <w:rPr>
          <w:rFonts w:ascii="Times New Roman" w:hAnsi="Times New Roman" w:cs="Times New Roman"/>
          <w:sz w:val="28"/>
          <w:szCs w:val="28"/>
        </w:rPr>
        <w:t>Pour une critique détaillée de la distribution de l’accent</w:t>
      </w: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 circonflexe avant les </w:t>
      </w:r>
      <w:r w:rsidRPr="0059482C">
        <w:rPr>
          <w:rFonts w:ascii="Times New Roman" w:hAnsi="Times New Roman" w:cs="Times New Roman"/>
          <w:sz w:val="28"/>
          <w:szCs w:val="28"/>
        </w:rPr>
        <w:t xml:space="preserve">rectifications, voir </w:t>
      </w:r>
      <w:proofErr w:type="spellStart"/>
      <w:r w:rsidRPr="0059482C">
        <w:rPr>
          <w:rFonts w:ascii="Times New Roman" w:hAnsi="Times New Roman" w:cs="Times New Roman"/>
          <w:sz w:val="28"/>
          <w:szCs w:val="28"/>
        </w:rPr>
        <w:t>Catach</w:t>
      </w:r>
      <w:proofErr w:type="spellEnd"/>
      <w:r w:rsidRPr="0059482C">
        <w:rPr>
          <w:rFonts w:ascii="Times New Roman" w:hAnsi="Times New Roman" w:cs="Times New Roman"/>
          <w:sz w:val="28"/>
          <w:szCs w:val="28"/>
        </w:rPr>
        <w:t xml:space="preserve"> (2003 : 68-71).</w:t>
      </w:r>
    </w:p>
    <w:p w:rsidR="002408DE" w:rsidRPr="002212DA" w:rsidRDefault="002408DE" w:rsidP="002212DA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2212DA">
        <w:rPr>
          <w:rFonts w:ascii="Times New Roman" w:hAnsi="Times New Roman" w:cs="Times New Roman"/>
          <w:b/>
          <w:bCs/>
          <w:sz w:val="28"/>
          <w:szCs w:val="28"/>
        </w:rPr>
        <w:t>Tréma</w:t>
      </w:r>
    </w:p>
    <w:p w:rsidR="002408DE" w:rsidRPr="0059482C" w:rsidRDefault="002408DE" w:rsidP="00B80DD7">
      <w:pPr>
        <w:rPr>
          <w:rFonts w:ascii="Times New Roman" w:hAnsi="Times New Roman" w:cs="Times New Roman"/>
          <w:sz w:val="28"/>
          <w:szCs w:val="28"/>
        </w:rPr>
      </w:pPr>
      <w:r w:rsidRPr="0059482C">
        <w:rPr>
          <w:rFonts w:ascii="Times New Roman" w:hAnsi="Times New Roman" w:cs="Times New Roman"/>
          <w:sz w:val="28"/>
          <w:szCs w:val="28"/>
        </w:rPr>
        <w:t xml:space="preserve">Le mot </w:t>
      </w:r>
      <w:r w:rsidRPr="00B80DD7">
        <w:rPr>
          <w:rFonts w:ascii="Times New Roman" w:hAnsi="Times New Roman" w:cs="Times New Roman"/>
          <w:b/>
          <w:bCs/>
          <w:sz w:val="28"/>
          <w:szCs w:val="28"/>
        </w:rPr>
        <w:t>tréma,</w:t>
      </w:r>
      <w:r w:rsidRPr="0059482C">
        <w:rPr>
          <w:rFonts w:ascii="Times New Roman" w:hAnsi="Times New Roman" w:cs="Times New Roman"/>
          <w:sz w:val="28"/>
          <w:szCs w:val="28"/>
        </w:rPr>
        <w:t xml:space="preserve"> qui vient du grec (trouer), est ainsi défini dans la deuxième édition du dictionnaire de l’Académie (1762 : 874) :</w:t>
      </w:r>
    </w:p>
    <w:p w:rsidR="002408DE" w:rsidRPr="00F41F5A" w:rsidRDefault="00B80DD7" w:rsidP="00F41F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Tréma</w:t>
      </w:r>
      <w:r>
        <w:rPr>
          <w:rFonts w:ascii="Times New Roman" w:hAnsi="Times New Roman" w:cs="Times New Roman"/>
          <w:sz w:val="28"/>
          <w:szCs w:val="28"/>
        </w:rPr>
        <w:t>, i</w:t>
      </w:r>
      <w:r w:rsidR="002408DE" w:rsidRPr="0059482C">
        <w:rPr>
          <w:rFonts w:ascii="Times New Roman" w:hAnsi="Times New Roman" w:cs="Times New Roman"/>
          <w:sz w:val="28"/>
          <w:szCs w:val="28"/>
        </w:rPr>
        <w:t>l se dit d'</w:t>
      </w:r>
      <w:r>
        <w:rPr>
          <w:rFonts w:ascii="Times New Roman" w:hAnsi="Times New Roman" w:cs="Times New Roman"/>
          <w:sz w:val="28"/>
          <w:szCs w:val="28"/>
        </w:rPr>
        <w:t>u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ne 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voyelle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 </w:t>
      </w:r>
      <w:r w:rsidR="002408DE" w:rsidRPr="00B80DD7">
        <w:rPr>
          <w:rFonts w:ascii="Times New Roman" w:hAnsi="Times New Roman" w:cs="Times New Roman"/>
          <w:sz w:val="28"/>
          <w:szCs w:val="28"/>
          <w:u w:val="single"/>
        </w:rPr>
        <w:t>accentuée de deux points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 qui avertissent que cette voyelle 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forme seule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 une </w:t>
      </w:r>
      <w:r w:rsidR="002408DE" w:rsidRPr="00B80DD7">
        <w:rPr>
          <w:rFonts w:ascii="Times New Roman" w:hAnsi="Times New Roman" w:cs="Times New Roman"/>
          <w:sz w:val="28"/>
          <w:szCs w:val="28"/>
          <w:u w:val="single"/>
        </w:rPr>
        <w:t>syllabe</w:t>
      </w:r>
      <w:r>
        <w:rPr>
          <w:rFonts w:ascii="Times New Roman" w:hAnsi="Times New Roman" w:cs="Times New Roman"/>
          <w:sz w:val="28"/>
          <w:szCs w:val="28"/>
        </w:rPr>
        <w:t>, et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 </w:t>
      </w:r>
      <w:r w:rsidR="002408DE" w:rsidRPr="00B80DD7">
        <w:rPr>
          <w:rFonts w:ascii="Times New Roman" w:hAnsi="Times New Roman" w:cs="Times New Roman"/>
          <w:sz w:val="28"/>
          <w:szCs w:val="28"/>
          <w:u w:val="single"/>
        </w:rPr>
        <w:t>ne doit pas s'unir avec une autre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. Ces deux points ne se mettent que </w:t>
      </w:r>
      <w:r w:rsidR="002408DE" w:rsidRPr="00B80DD7">
        <w:rPr>
          <w:rFonts w:ascii="Times New Roman" w:hAnsi="Times New Roman" w:cs="Times New Roman"/>
          <w:sz w:val="28"/>
          <w:szCs w:val="28"/>
          <w:u w:val="single"/>
        </w:rPr>
        <w:t>sur trois voyelles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, 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ë, ï, ü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408DE" w:rsidRPr="0059482C">
        <w:rPr>
          <w:rFonts w:ascii="Times New Roman" w:hAnsi="Times New Roman" w:cs="Times New Roman"/>
          <w:sz w:val="28"/>
          <w:szCs w:val="28"/>
        </w:rPr>
        <w:t>Po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ë</w:t>
      </w:r>
      <w:r w:rsidR="002408DE" w:rsidRPr="0059482C">
        <w:rPr>
          <w:rFonts w:ascii="Times New Roman" w:hAnsi="Times New Roman" w:cs="Times New Roman"/>
          <w:sz w:val="28"/>
          <w:szCs w:val="28"/>
        </w:rPr>
        <w:t>te</w:t>
      </w:r>
      <w:proofErr w:type="spellEnd"/>
      <w:r w:rsidR="002408DE" w:rsidRPr="0059482C">
        <w:rPr>
          <w:rFonts w:ascii="Times New Roman" w:hAnsi="Times New Roman" w:cs="Times New Roman"/>
          <w:sz w:val="28"/>
          <w:szCs w:val="28"/>
        </w:rPr>
        <w:t>, na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ï</w:t>
      </w:r>
      <w:r w:rsidR="002408DE" w:rsidRPr="0059482C">
        <w:rPr>
          <w:rFonts w:ascii="Times New Roman" w:hAnsi="Times New Roman" w:cs="Times New Roman"/>
          <w:sz w:val="28"/>
          <w:szCs w:val="28"/>
        </w:rPr>
        <w:t xml:space="preserve">f, 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ï</w:t>
      </w:r>
      <w:r w:rsidR="002408DE" w:rsidRPr="0059482C">
        <w:rPr>
          <w:rFonts w:ascii="Times New Roman" w:hAnsi="Times New Roman" w:cs="Times New Roman"/>
          <w:sz w:val="28"/>
          <w:szCs w:val="28"/>
        </w:rPr>
        <w:t>ambe, Sa</w:t>
      </w:r>
      <w:r w:rsidR="002408DE" w:rsidRPr="00B80DD7">
        <w:rPr>
          <w:rFonts w:ascii="Times New Roman" w:hAnsi="Times New Roman" w:cs="Times New Roman"/>
          <w:b/>
          <w:bCs/>
          <w:sz w:val="28"/>
          <w:szCs w:val="28"/>
        </w:rPr>
        <w:t>ü</w:t>
      </w:r>
      <w:r w:rsidR="00F41F5A">
        <w:rPr>
          <w:rFonts w:ascii="Times New Roman" w:hAnsi="Times New Roman" w:cs="Times New Roman"/>
          <w:sz w:val="28"/>
          <w:szCs w:val="28"/>
        </w:rPr>
        <w:t>l.</w:t>
      </w:r>
    </w:p>
    <w:p w:rsidR="00B80DD7" w:rsidRDefault="002408DE" w:rsidP="002408DE">
      <w:pPr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t>L’</w:t>
      </w:r>
      <w:r w:rsidRPr="00B80DD7">
        <w:rPr>
          <w:rFonts w:ascii="Times New Roman" w:hAnsi="Times New Roman" w:cs="Times New Roman"/>
          <w:b/>
          <w:bCs/>
          <w:sz w:val="28"/>
          <w:szCs w:val="28"/>
        </w:rPr>
        <w:t xml:space="preserve">édition </w:t>
      </w:r>
      <w:r w:rsidRPr="002212DA">
        <w:rPr>
          <w:rFonts w:ascii="Times New Roman" w:hAnsi="Times New Roman" w:cs="Times New Roman"/>
          <w:sz w:val="28"/>
          <w:szCs w:val="28"/>
        </w:rPr>
        <w:t xml:space="preserve">de 1832-1835 (2/880) ajoute : </w:t>
      </w:r>
      <w:r w:rsidRPr="00B80DD7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Pr="00B80DD7">
        <w:rPr>
          <w:rFonts w:ascii="Times New Roman" w:hAnsi="Times New Roman" w:cs="Times New Roman"/>
          <w:i/>
          <w:iCs/>
          <w:sz w:val="28"/>
          <w:szCs w:val="28"/>
        </w:rPr>
        <w:t>Il est quelquefois substantif masculin ; et alors il se dit de Ces deux points. Mettez un tréma sur cet i.</w:t>
      </w:r>
      <w:r w:rsidRPr="00B80DD7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Pr="00221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8DE" w:rsidRPr="002212DA" w:rsidRDefault="002408DE" w:rsidP="005254E1">
      <w:pPr>
        <w:rPr>
          <w:rFonts w:ascii="Times New Roman" w:hAnsi="Times New Roman" w:cs="Times New Roman"/>
          <w:sz w:val="28"/>
          <w:szCs w:val="28"/>
        </w:rPr>
      </w:pPr>
      <w:r w:rsidRPr="00B80DD7">
        <w:rPr>
          <w:rFonts w:ascii="Times New Roman" w:hAnsi="Times New Roman" w:cs="Times New Roman"/>
          <w:b/>
          <w:bCs/>
          <w:sz w:val="28"/>
          <w:szCs w:val="28"/>
        </w:rPr>
        <w:t xml:space="preserve">Et </w:t>
      </w:r>
      <w:r w:rsidRPr="002212DA">
        <w:rPr>
          <w:rFonts w:ascii="Times New Roman" w:hAnsi="Times New Roman" w:cs="Times New Roman"/>
          <w:sz w:val="28"/>
          <w:szCs w:val="28"/>
        </w:rPr>
        <w:t xml:space="preserve">celle de </w:t>
      </w:r>
      <w:r w:rsidRPr="00B80DD7">
        <w:rPr>
          <w:rFonts w:ascii="Times New Roman" w:hAnsi="Times New Roman" w:cs="Times New Roman"/>
          <w:b/>
          <w:bCs/>
          <w:sz w:val="28"/>
          <w:szCs w:val="28"/>
        </w:rPr>
        <w:t>1935</w:t>
      </w:r>
      <w:r w:rsidRPr="002212DA">
        <w:rPr>
          <w:rFonts w:ascii="Times New Roman" w:hAnsi="Times New Roman" w:cs="Times New Roman"/>
          <w:sz w:val="28"/>
          <w:szCs w:val="28"/>
        </w:rPr>
        <w:t xml:space="preserve"> (la dernière en date – soixante-quatorze ans après !) ne donne plus tréma que comme substantif.</w:t>
      </w:r>
    </w:p>
    <w:p w:rsidR="005254E1" w:rsidRDefault="002408DE" w:rsidP="002408DE">
      <w:pPr>
        <w:rPr>
          <w:rFonts w:ascii="Times New Roman" w:hAnsi="Times New Roman" w:cs="Times New Roman"/>
          <w:sz w:val="28"/>
          <w:szCs w:val="28"/>
        </w:rPr>
      </w:pPr>
      <w:r w:rsidRPr="005254E1">
        <w:rPr>
          <w:rFonts w:ascii="Times New Roman" w:hAnsi="Times New Roman" w:cs="Times New Roman"/>
          <w:b/>
          <w:bCs/>
          <w:sz w:val="28"/>
          <w:szCs w:val="28"/>
        </w:rPr>
        <w:t>Dans</w:t>
      </w:r>
      <w:r w:rsidRPr="002212DA">
        <w:rPr>
          <w:rFonts w:ascii="Times New Roman" w:hAnsi="Times New Roman" w:cs="Times New Roman"/>
          <w:sz w:val="28"/>
          <w:szCs w:val="28"/>
        </w:rPr>
        <w:t xml:space="preserve"> une </w:t>
      </w:r>
      <w:r w:rsidRPr="005254E1">
        <w:rPr>
          <w:rFonts w:ascii="Times New Roman" w:hAnsi="Times New Roman" w:cs="Times New Roman"/>
          <w:sz w:val="28"/>
          <w:szCs w:val="28"/>
          <w:u w:val="single"/>
        </w:rPr>
        <w:t>suite de deux voyelles graphiques</w:t>
      </w:r>
      <w:r w:rsidRPr="002212DA">
        <w:rPr>
          <w:rFonts w:ascii="Times New Roman" w:hAnsi="Times New Roman" w:cs="Times New Roman"/>
          <w:sz w:val="28"/>
          <w:szCs w:val="28"/>
        </w:rPr>
        <w:t xml:space="preserve">, le tréma sur l’une peut </w:t>
      </w:r>
      <w:r w:rsidRPr="005254E1">
        <w:rPr>
          <w:rFonts w:ascii="Times New Roman" w:hAnsi="Times New Roman" w:cs="Times New Roman"/>
          <w:b/>
          <w:bCs/>
          <w:sz w:val="28"/>
          <w:szCs w:val="28"/>
        </w:rPr>
        <w:t>indiquer</w:t>
      </w:r>
      <w:r w:rsidRPr="002212DA">
        <w:rPr>
          <w:rFonts w:ascii="Times New Roman" w:hAnsi="Times New Roman" w:cs="Times New Roman"/>
          <w:sz w:val="28"/>
          <w:szCs w:val="28"/>
        </w:rPr>
        <w:t xml:space="preserve"> une fonction particulière soit de l'une, soit de l’autre. </w:t>
      </w:r>
    </w:p>
    <w:p w:rsidR="002408DE" w:rsidRPr="005254E1" w:rsidRDefault="002408DE" w:rsidP="005254E1">
      <w:pPr>
        <w:rPr>
          <w:rFonts w:ascii="Times New Roman" w:hAnsi="Times New Roman" w:cs="Times New Roman"/>
          <w:sz w:val="28"/>
          <w:szCs w:val="28"/>
        </w:rPr>
      </w:pPr>
      <w:r w:rsidRPr="005254E1">
        <w:rPr>
          <w:rFonts w:ascii="Times New Roman" w:hAnsi="Times New Roman" w:cs="Times New Roman"/>
          <w:b/>
          <w:bCs/>
          <w:sz w:val="28"/>
          <w:szCs w:val="28"/>
        </w:rPr>
        <w:t>On</w:t>
      </w:r>
      <w:r w:rsidRPr="002212DA">
        <w:rPr>
          <w:rFonts w:ascii="Times New Roman" w:hAnsi="Times New Roman" w:cs="Times New Roman"/>
          <w:sz w:val="28"/>
          <w:szCs w:val="28"/>
        </w:rPr>
        <w:t xml:space="preserve"> peut </w:t>
      </w:r>
      <w:r w:rsidRPr="005254E1">
        <w:rPr>
          <w:rFonts w:ascii="Times New Roman" w:hAnsi="Times New Roman" w:cs="Times New Roman"/>
          <w:b/>
          <w:bCs/>
          <w:sz w:val="28"/>
          <w:szCs w:val="28"/>
        </w:rPr>
        <w:t>distinguer</w:t>
      </w:r>
      <w:r w:rsidRPr="002212DA">
        <w:rPr>
          <w:rFonts w:ascii="Times New Roman" w:hAnsi="Times New Roman" w:cs="Times New Roman"/>
          <w:sz w:val="28"/>
          <w:szCs w:val="28"/>
        </w:rPr>
        <w:t xml:space="preserve"> quatre cas </w:t>
      </w:r>
      <w:r w:rsidRPr="005254E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408DE" w:rsidRPr="002212DA" w:rsidRDefault="002408DE" w:rsidP="002408DE">
      <w:pPr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g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ü</w:t>
      </w:r>
      <w:r w:rsidRPr="002212DA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&gt;, &lt;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g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ü</w:t>
      </w:r>
      <w:r w:rsidRPr="002212DA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 (&lt;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gu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ë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&gt;, &lt;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gu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ï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&gt;) : le tréma, </w:t>
      </w:r>
      <w:r w:rsidRPr="00753BCA">
        <w:rPr>
          <w:rFonts w:ascii="Times New Roman" w:hAnsi="Times New Roman" w:cs="Times New Roman"/>
          <w:b/>
          <w:bCs/>
          <w:sz w:val="28"/>
          <w:szCs w:val="28"/>
        </w:rPr>
        <w:t>placé avant les Rectifications</w:t>
      </w:r>
      <w:r w:rsidRPr="002212DA">
        <w:rPr>
          <w:rFonts w:ascii="Times New Roman" w:hAnsi="Times New Roman" w:cs="Times New Roman"/>
          <w:sz w:val="28"/>
          <w:szCs w:val="28"/>
        </w:rPr>
        <w:t xml:space="preserve"> de </w:t>
      </w:r>
      <w:r w:rsidRPr="00753BCA">
        <w:rPr>
          <w:rFonts w:ascii="Times New Roman" w:hAnsi="Times New Roman" w:cs="Times New Roman"/>
          <w:b/>
          <w:bCs/>
          <w:sz w:val="28"/>
          <w:szCs w:val="28"/>
        </w:rPr>
        <w:t>1990</w:t>
      </w:r>
      <w:r w:rsidRPr="002212DA">
        <w:rPr>
          <w:rFonts w:ascii="Times New Roman" w:hAnsi="Times New Roman" w:cs="Times New Roman"/>
          <w:sz w:val="28"/>
          <w:szCs w:val="28"/>
        </w:rPr>
        <w:t xml:space="preserve"> sur la deuxième voyelle, indique que &lt;</w:t>
      </w:r>
      <w:proofErr w:type="spellStart"/>
      <w:r w:rsidRPr="00B82B97">
        <w:rPr>
          <w:rFonts w:ascii="Times New Roman" w:hAnsi="Times New Roman" w:cs="Times New Roman"/>
          <w:b/>
          <w:bCs/>
          <w:sz w:val="28"/>
          <w:szCs w:val="28"/>
        </w:rPr>
        <w:t>gu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 doit être prononcé [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gy</w:t>
      </w:r>
      <w:r w:rsidRPr="002212DA">
        <w:rPr>
          <w:rFonts w:ascii="Times New Roman" w:hAnsi="Times New Roman" w:cs="Times New Roman"/>
          <w:sz w:val="28"/>
          <w:szCs w:val="28"/>
        </w:rPr>
        <w:t>] ou [</w:t>
      </w:r>
      <w:proofErr w:type="spellStart"/>
      <w:r w:rsidRPr="00B82B97">
        <w:rPr>
          <w:rFonts w:ascii="Times New Roman" w:hAnsi="Times New Roman" w:cs="Times New Roman"/>
          <w:b/>
          <w:bCs/>
          <w:sz w:val="28"/>
          <w:szCs w:val="28"/>
        </w:rPr>
        <w:t>gɥ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] et que &lt;u&gt; n’est pas le second élément d’un digramme &lt;</w:t>
      </w:r>
      <w:proofErr w:type="spellStart"/>
      <w:r w:rsidRPr="00B82B97">
        <w:rPr>
          <w:rFonts w:ascii="Times New Roman" w:hAnsi="Times New Roman" w:cs="Times New Roman"/>
          <w:b/>
          <w:bCs/>
          <w:sz w:val="28"/>
          <w:szCs w:val="28"/>
        </w:rPr>
        <w:t>gu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 représentant [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Pr="002212DA">
        <w:rPr>
          <w:rFonts w:ascii="Times New Roman" w:hAnsi="Times New Roman" w:cs="Times New Roman"/>
          <w:sz w:val="28"/>
          <w:szCs w:val="28"/>
        </w:rPr>
        <w:t>] devant &lt;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212DA">
        <w:rPr>
          <w:rFonts w:ascii="Times New Roman" w:hAnsi="Times New Roman" w:cs="Times New Roman"/>
          <w:sz w:val="28"/>
          <w:szCs w:val="28"/>
        </w:rPr>
        <w:t>&gt; ou &lt;</w:t>
      </w:r>
      <w:r w:rsidRPr="00B82B97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B82B97">
        <w:rPr>
          <w:rFonts w:ascii="Times New Roman" w:hAnsi="Times New Roman" w:cs="Times New Roman"/>
          <w:sz w:val="28"/>
          <w:szCs w:val="28"/>
        </w:rPr>
        <w:t>&gt;</w:t>
      </w:r>
      <w:r w:rsidRPr="002212DA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2408DE" w:rsidRPr="002212DA" w:rsidRDefault="00B82B97" w:rsidP="0024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2408DE" w:rsidRPr="002408DE">
        <w:rPr>
          <w:rFonts w:ascii="Times New Roman" w:hAnsi="Times New Roman" w:cs="Times New Roman"/>
          <w:b/>
          <w:bCs/>
          <w:sz w:val="28"/>
          <w:szCs w:val="28"/>
        </w:rPr>
        <w:t>&lt;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</w:t>
      </w:r>
      <w:r w:rsidR="002408DE" w:rsidRPr="00BD072F">
        <w:rPr>
          <w:rFonts w:ascii="Times New Roman" w:hAnsi="Times New Roman" w:cs="Times New Roman"/>
          <w:b/>
          <w:bCs/>
          <w:sz w:val="28"/>
          <w:szCs w:val="28"/>
        </w:rPr>
        <w:t>e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gy</w:t>
      </w:r>
      <w:r w:rsidR="002408DE" w:rsidRPr="002212DA">
        <w:rPr>
          <w:rFonts w:ascii="Times New Roman" w:hAnsi="Times New Roman" w:cs="Times New Roman"/>
          <w:sz w:val="28"/>
          <w:szCs w:val="28"/>
        </w:rPr>
        <w:t>] : aig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  <w:r w:rsidR="002408DE" w:rsidRPr="002212DA">
        <w:rPr>
          <w:rFonts w:ascii="Times New Roman" w:hAnsi="Times New Roman" w:cs="Times New Roman"/>
          <w:sz w:val="28"/>
          <w:szCs w:val="28"/>
        </w:rPr>
        <w:t>, ambig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  <w:r w:rsidR="002408DE" w:rsidRPr="002212DA">
        <w:rPr>
          <w:rFonts w:ascii="Times New Roman" w:hAnsi="Times New Roman" w:cs="Times New Roman"/>
          <w:sz w:val="28"/>
          <w:szCs w:val="28"/>
        </w:rPr>
        <w:t>, arg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beg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, cig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  <w:r w:rsidR="002408DE" w:rsidRPr="002212DA">
        <w:rPr>
          <w:rFonts w:ascii="Times New Roman" w:hAnsi="Times New Roman" w:cs="Times New Roman"/>
          <w:sz w:val="28"/>
          <w:szCs w:val="28"/>
        </w:rPr>
        <w:t>, contig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  <w:r w:rsidR="002408DE" w:rsidRPr="002212DA">
        <w:rPr>
          <w:rFonts w:ascii="Times New Roman" w:hAnsi="Times New Roman" w:cs="Times New Roman"/>
          <w:sz w:val="28"/>
          <w:szCs w:val="28"/>
        </w:rPr>
        <w:t>, exig</w:t>
      </w:r>
      <w:r w:rsidR="002408DE" w:rsidRPr="00B82B97">
        <w:rPr>
          <w:rFonts w:ascii="Times New Roman" w:hAnsi="Times New Roman" w:cs="Times New Roman"/>
          <w:b/>
          <w:bCs/>
          <w:sz w:val="28"/>
          <w:szCs w:val="28"/>
        </w:rPr>
        <w:t>üe</w:t>
      </w:r>
    </w:p>
    <w:p w:rsidR="002408DE" w:rsidRPr="00BD072F" w:rsidRDefault="00BD072F" w:rsidP="00BD07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g</w:t>
      </w:r>
      <w:r w:rsidR="002408DE" w:rsidRPr="00BD072F">
        <w:rPr>
          <w:rFonts w:ascii="Times New Roman" w:hAnsi="Times New Roman" w:cs="Times New Roman"/>
          <w:b/>
          <w:bCs/>
          <w:sz w:val="28"/>
          <w:szCs w:val="28"/>
        </w:rPr>
        <w:t>üi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gɥi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: ambig</w:t>
      </w:r>
      <w:r w:rsidR="002408DE" w:rsidRPr="00BD072F">
        <w:rPr>
          <w:rFonts w:ascii="Times New Roman" w:hAnsi="Times New Roman" w:cs="Times New Roman"/>
          <w:b/>
          <w:bCs/>
          <w:sz w:val="28"/>
          <w:szCs w:val="28"/>
        </w:rPr>
        <w:t>üi</w:t>
      </w:r>
      <w:r w:rsidR="002408DE" w:rsidRPr="002212DA">
        <w:rPr>
          <w:rFonts w:ascii="Times New Roman" w:hAnsi="Times New Roman" w:cs="Times New Roman"/>
          <w:sz w:val="28"/>
          <w:szCs w:val="28"/>
        </w:rPr>
        <w:t>té, contig</w:t>
      </w:r>
      <w:r w:rsidR="002408DE" w:rsidRPr="00BD072F">
        <w:rPr>
          <w:rFonts w:ascii="Times New Roman" w:hAnsi="Times New Roman" w:cs="Times New Roman"/>
          <w:b/>
          <w:bCs/>
          <w:sz w:val="28"/>
          <w:szCs w:val="28"/>
        </w:rPr>
        <w:t>üi</w:t>
      </w:r>
      <w:r w:rsidR="002408DE" w:rsidRPr="002212DA">
        <w:rPr>
          <w:rFonts w:ascii="Times New Roman" w:hAnsi="Times New Roman" w:cs="Times New Roman"/>
          <w:sz w:val="28"/>
          <w:szCs w:val="28"/>
        </w:rPr>
        <w:t>té, exig</w:t>
      </w:r>
      <w:r w:rsidR="002408DE" w:rsidRPr="00BD072F">
        <w:rPr>
          <w:rFonts w:ascii="Times New Roman" w:hAnsi="Times New Roman" w:cs="Times New Roman"/>
          <w:b/>
          <w:bCs/>
          <w:sz w:val="28"/>
          <w:szCs w:val="28"/>
        </w:rPr>
        <w:t>üi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té – même 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prononciation,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="002408DE" w:rsidRPr="005B1D32">
        <w:rPr>
          <w:rFonts w:ascii="Times New Roman" w:hAnsi="Times New Roman" w:cs="Times New Roman"/>
          <w:sz w:val="28"/>
          <w:szCs w:val="28"/>
          <w:u w:val="single"/>
        </w:rPr>
        <w:t>en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="002408DE" w:rsidRPr="005B1D32">
        <w:rPr>
          <w:rFonts w:ascii="Times New Roman" w:hAnsi="Times New Roman" w:cs="Times New Roman"/>
          <w:sz w:val="28"/>
          <w:szCs w:val="28"/>
          <w:u w:val="single"/>
        </w:rPr>
        <w:t>l’a</w:t>
      </w:r>
      <w:r w:rsidRPr="005B1D32">
        <w:rPr>
          <w:rFonts w:ascii="Times New Roman" w:hAnsi="Times New Roman" w:cs="Times New Roman"/>
          <w:sz w:val="28"/>
          <w:szCs w:val="28"/>
          <w:u w:val="single"/>
        </w:rPr>
        <w:t>bsence de tréma</w:t>
      </w:r>
      <w:r>
        <w:rPr>
          <w:rFonts w:ascii="Times New Roman" w:hAnsi="Times New Roman" w:cs="Times New Roman"/>
          <w:sz w:val="28"/>
          <w:szCs w:val="28"/>
        </w:rPr>
        <w:t>, dans linguiste</w:t>
      </w:r>
    </w:p>
    <w:p w:rsidR="002408DE" w:rsidRPr="002212DA" w:rsidRDefault="002408DE" w:rsidP="00A033DC">
      <w:pPr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2212DA">
        <w:rPr>
          <w:rFonts w:ascii="Times New Roman" w:hAnsi="Times New Roman" w:cs="Times New Roman"/>
          <w:sz w:val="28"/>
          <w:szCs w:val="28"/>
        </w:rPr>
        <w:t xml:space="preserve">Le tréma indique que la </w:t>
      </w:r>
      <w:r w:rsidRPr="00BD072F">
        <w:rPr>
          <w:rFonts w:ascii="Times New Roman" w:hAnsi="Times New Roman" w:cs="Times New Roman"/>
          <w:b/>
          <w:bCs/>
          <w:sz w:val="28"/>
          <w:szCs w:val="28"/>
        </w:rPr>
        <w:t>seconde voyelle</w:t>
      </w:r>
      <w:r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Pr="00BD072F">
        <w:rPr>
          <w:rFonts w:ascii="Times New Roman" w:hAnsi="Times New Roman" w:cs="Times New Roman"/>
          <w:sz w:val="28"/>
          <w:szCs w:val="28"/>
          <w:u w:val="single"/>
        </w:rPr>
        <w:t>ne constitue pas</w:t>
      </w:r>
      <w:r w:rsidRPr="002212DA">
        <w:rPr>
          <w:rFonts w:ascii="Times New Roman" w:hAnsi="Times New Roman" w:cs="Times New Roman"/>
          <w:sz w:val="28"/>
          <w:szCs w:val="28"/>
        </w:rPr>
        <w:t xml:space="preserve">, </w:t>
      </w:r>
      <w:r w:rsidRPr="00BD072F">
        <w:rPr>
          <w:rFonts w:ascii="Times New Roman" w:hAnsi="Times New Roman" w:cs="Times New Roman"/>
          <w:sz w:val="28"/>
          <w:szCs w:val="28"/>
          <w:u w:val="single"/>
        </w:rPr>
        <w:t>avec la première</w:t>
      </w:r>
      <w:r w:rsidRPr="002212DA">
        <w:rPr>
          <w:rFonts w:ascii="Times New Roman" w:hAnsi="Times New Roman" w:cs="Times New Roman"/>
          <w:sz w:val="28"/>
          <w:szCs w:val="28"/>
        </w:rPr>
        <w:t xml:space="preserve">, un </w:t>
      </w:r>
      <w:r w:rsidRPr="00BD072F">
        <w:rPr>
          <w:rFonts w:ascii="Times New Roman" w:hAnsi="Times New Roman" w:cs="Times New Roman"/>
          <w:b/>
          <w:bCs/>
          <w:sz w:val="28"/>
          <w:szCs w:val="28"/>
        </w:rPr>
        <w:t>digramme</w:t>
      </w:r>
      <w:r w:rsidRPr="002212DA">
        <w:rPr>
          <w:rFonts w:ascii="Times New Roman" w:hAnsi="Times New Roman" w:cs="Times New Roman"/>
          <w:sz w:val="28"/>
          <w:szCs w:val="28"/>
        </w:rPr>
        <w:t xml:space="preserve"> représentant une </w:t>
      </w:r>
      <w:r w:rsidRPr="00BD072F">
        <w:rPr>
          <w:rFonts w:ascii="Times New Roman" w:hAnsi="Times New Roman" w:cs="Times New Roman"/>
          <w:b/>
          <w:bCs/>
          <w:sz w:val="28"/>
          <w:szCs w:val="28"/>
        </w:rPr>
        <w:t>voyelle phonique</w:t>
      </w:r>
      <w:r w:rsidR="00A033DC">
        <w:rPr>
          <w:rFonts w:ascii="Times New Roman" w:hAnsi="Times New Roman" w:cs="Times New Roman"/>
          <w:sz w:val="28"/>
          <w:szCs w:val="28"/>
        </w:rPr>
        <w:t>.</w:t>
      </w:r>
    </w:p>
    <w:p w:rsidR="002408DE" w:rsidRPr="002212DA" w:rsidRDefault="00C3314F" w:rsidP="0024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&lt;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g</w:t>
      </w:r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eü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: la nouvelle graphie stipulée dans les Rectifications de 1990 a pour but de bloquer la prononciation [</w:t>
      </w:r>
      <w:proofErr w:type="spellStart"/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ʒœ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au profit de [</w:t>
      </w:r>
      <w:proofErr w:type="spellStart"/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ʒy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: gag</w:t>
      </w:r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eü</w:t>
      </w:r>
      <w:r w:rsidR="002408DE" w:rsidRPr="002212DA">
        <w:rPr>
          <w:rFonts w:ascii="Times New Roman" w:hAnsi="Times New Roman" w:cs="Times New Roman"/>
          <w:sz w:val="28"/>
          <w:szCs w:val="28"/>
        </w:rPr>
        <w:t>re, mang</w:t>
      </w:r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eü</w:t>
      </w:r>
      <w:r w:rsidR="002408DE" w:rsidRPr="002212DA">
        <w:rPr>
          <w:rFonts w:ascii="Times New Roman" w:hAnsi="Times New Roman" w:cs="Times New Roman"/>
          <w:sz w:val="28"/>
          <w:szCs w:val="28"/>
        </w:rPr>
        <w:t>re, rong</w:t>
      </w:r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eü</w:t>
      </w:r>
      <w:r w:rsidR="002408DE" w:rsidRPr="002212DA">
        <w:rPr>
          <w:rFonts w:ascii="Times New Roman" w:hAnsi="Times New Roman" w:cs="Times New Roman"/>
          <w:sz w:val="28"/>
          <w:szCs w:val="28"/>
        </w:rPr>
        <w:t>re, verg</w:t>
      </w:r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eü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re (écrits </w:t>
      </w:r>
      <w:r w:rsidR="002408DE" w:rsidRPr="00A033DC">
        <w:rPr>
          <w:rFonts w:ascii="Times New Roman" w:hAnsi="Times New Roman" w:cs="Times New Roman"/>
          <w:b/>
          <w:bCs/>
          <w:sz w:val="28"/>
          <w:szCs w:val="28"/>
        </w:rPr>
        <w:t>sans tréma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="002408DE" w:rsidRPr="00A033DC">
        <w:rPr>
          <w:rFonts w:ascii="Times New Roman" w:hAnsi="Times New Roman" w:cs="Times New Roman"/>
          <w:sz w:val="28"/>
          <w:szCs w:val="28"/>
          <w:u w:val="single"/>
        </w:rPr>
        <w:t>avant 1990</w:t>
      </w:r>
      <w:r w:rsidR="002408DE" w:rsidRPr="002212DA">
        <w:rPr>
          <w:rFonts w:ascii="Times New Roman" w:hAnsi="Times New Roman" w:cs="Times New Roman"/>
          <w:sz w:val="28"/>
          <w:szCs w:val="28"/>
        </w:rPr>
        <w:t>) ;</w:t>
      </w:r>
    </w:p>
    <w:p w:rsidR="002408DE" w:rsidRPr="002212DA" w:rsidRDefault="00C3314F" w:rsidP="000C3F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="000C3F2C">
        <w:rPr>
          <w:rFonts w:ascii="Times New Roman" w:hAnsi="Times New Roman" w:cs="Times New Roman"/>
          <w:sz w:val="28"/>
          <w:szCs w:val="28"/>
        </w:rPr>
        <w:t>D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ans les 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autres cas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les deux éléments appartiennent à des s</w:t>
      </w:r>
      <w:r w:rsidR="000C3F2C">
        <w:rPr>
          <w:rFonts w:ascii="Times New Roman" w:hAnsi="Times New Roman" w:cs="Times New Roman"/>
          <w:sz w:val="28"/>
          <w:szCs w:val="28"/>
        </w:rPr>
        <w:t>yllabes différentes:</w:t>
      </w:r>
    </w:p>
    <w:p w:rsidR="002408DE" w:rsidRPr="002212DA" w:rsidRDefault="000C3F2C" w:rsidP="0024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oë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o.e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can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oë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; [</w:t>
      </w:r>
      <w:proofErr w:type="spellStart"/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o.ɛ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b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oë</w:t>
      </w:r>
      <w:r w:rsidR="002408DE" w:rsidRPr="002212DA">
        <w:rPr>
          <w:rFonts w:ascii="Times New Roman" w:hAnsi="Times New Roman" w:cs="Times New Roman"/>
          <w:sz w:val="28"/>
          <w:szCs w:val="28"/>
        </w:rPr>
        <w:t>te, J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oë</w:t>
      </w:r>
      <w:r w:rsidR="002408DE" w:rsidRPr="002212DA">
        <w:rPr>
          <w:rFonts w:ascii="Times New Roman" w:hAnsi="Times New Roman" w:cs="Times New Roman"/>
          <w:sz w:val="28"/>
          <w:szCs w:val="28"/>
        </w:rPr>
        <w:t>l, N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oë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l – même </w:t>
      </w:r>
      <w:r w:rsidR="002408DE" w:rsidRPr="000C3F2C">
        <w:rPr>
          <w:rFonts w:ascii="Times New Roman" w:hAnsi="Times New Roman" w:cs="Times New Roman"/>
          <w:b/>
          <w:bCs/>
          <w:sz w:val="28"/>
          <w:szCs w:val="28"/>
        </w:rPr>
        <w:t>prononciation,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="002408DE" w:rsidRPr="005B1D32">
        <w:rPr>
          <w:rFonts w:ascii="Times New Roman" w:hAnsi="Times New Roman" w:cs="Times New Roman"/>
          <w:sz w:val="28"/>
          <w:szCs w:val="28"/>
          <w:u w:val="single"/>
        </w:rPr>
        <w:t>en l’absence de tréma</w:t>
      </w:r>
      <w:r w:rsidR="002408DE" w:rsidRPr="002212DA">
        <w:rPr>
          <w:rFonts w:ascii="Times New Roman" w:hAnsi="Times New Roman" w:cs="Times New Roman"/>
          <w:sz w:val="28"/>
          <w:szCs w:val="28"/>
        </w:rPr>
        <w:t>, dans tr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oè</w:t>
      </w:r>
      <w:r w:rsidR="002408DE" w:rsidRPr="002212DA">
        <w:rPr>
          <w:rFonts w:ascii="Times New Roman" w:hAnsi="Times New Roman" w:cs="Times New Roman"/>
          <w:sz w:val="28"/>
          <w:szCs w:val="28"/>
        </w:rPr>
        <w:t>ne, p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oè</w:t>
      </w:r>
      <w:r w:rsidR="002408DE" w:rsidRPr="002212DA">
        <w:rPr>
          <w:rFonts w:ascii="Times New Roman" w:hAnsi="Times New Roman" w:cs="Times New Roman"/>
          <w:sz w:val="28"/>
          <w:szCs w:val="28"/>
        </w:rPr>
        <w:t>te</w:t>
      </w:r>
    </w:p>
    <w:p w:rsidR="002408DE" w:rsidRPr="002212DA" w:rsidRDefault="005B1D32" w:rsidP="00C331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aë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a.ɛ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m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rl ; 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Azr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, G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lle, Ism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l, Isr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l, Judic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l, Mich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l, Raph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l – même 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prononciation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, </w:t>
      </w:r>
      <w:r w:rsidR="002408DE" w:rsidRPr="005B1D32">
        <w:rPr>
          <w:rFonts w:ascii="Times New Roman" w:hAnsi="Times New Roman" w:cs="Times New Roman"/>
          <w:sz w:val="28"/>
          <w:szCs w:val="28"/>
          <w:u w:val="single"/>
        </w:rPr>
        <w:t>en l'absence de tréma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dans </w:t>
      </w:r>
      <w:r w:rsidR="002408DE" w:rsidRPr="005B1D32">
        <w:rPr>
          <w:rFonts w:ascii="Times New Roman" w:hAnsi="Times New Roman" w:cs="Times New Roman"/>
          <w:b/>
          <w:bCs/>
          <w:sz w:val="28"/>
          <w:szCs w:val="28"/>
        </w:rPr>
        <w:t>aè</w:t>
      </w:r>
      <w:r w:rsidR="00C3314F">
        <w:rPr>
          <w:rFonts w:ascii="Times New Roman" w:hAnsi="Times New Roman" w:cs="Times New Roman"/>
          <w:sz w:val="28"/>
          <w:szCs w:val="28"/>
        </w:rPr>
        <w:t>re</w:t>
      </w:r>
    </w:p>
    <w:p w:rsidR="00557FC7" w:rsidRDefault="00C3314F" w:rsidP="0024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a.j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 xml:space="preserve">] 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 w:rsidR="002408DE" w:rsidRPr="002212DA">
        <w:rPr>
          <w:rFonts w:ascii="Times New Roman" w:hAnsi="Times New Roman" w:cs="Times New Roman"/>
          <w:sz w:val="28"/>
          <w:szCs w:val="28"/>
        </w:rPr>
        <w:t>eul, p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 w:rsidR="002408DE" w:rsidRPr="002212DA">
        <w:rPr>
          <w:rFonts w:ascii="Times New Roman" w:hAnsi="Times New Roman" w:cs="Times New Roman"/>
          <w:sz w:val="28"/>
          <w:szCs w:val="28"/>
        </w:rPr>
        <w:t>en, b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 w:rsidR="002408DE" w:rsidRPr="002212DA">
        <w:rPr>
          <w:rFonts w:ascii="Times New Roman" w:hAnsi="Times New Roman" w:cs="Times New Roman"/>
          <w:sz w:val="28"/>
          <w:szCs w:val="28"/>
        </w:rPr>
        <w:t>onnette, f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ence </w:t>
      </w:r>
    </w:p>
    <w:p w:rsidR="00557FC7" w:rsidRDefault="002408DE" w:rsidP="00557FC7">
      <w:pPr>
        <w:rPr>
          <w:rFonts w:ascii="Times New Roman" w:hAnsi="Times New Roman" w:cs="Times New Roman"/>
          <w:sz w:val="28"/>
          <w:szCs w:val="28"/>
        </w:rPr>
      </w:pPr>
      <w:r w:rsidRPr="00557FC7">
        <w:rPr>
          <w:rFonts w:ascii="Times New Roman" w:hAnsi="Times New Roman" w:cs="Times New Roman"/>
          <w:b/>
          <w:bCs/>
          <w:sz w:val="28"/>
          <w:szCs w:val="28"/>
        </w:rPr>
        <w:t>– N.B</w:t>
      </w:r>
      <w:r w:rsidRPr="002212DA">
        <w:rPr>
          <w:rFonts w:ascii="Times New Roman" w:hAnsi="Times New Roman" w:cs="Times New Roman"/>
          <w:sz w:val="28"/>
          <w:szCs w:val="28"/>
        </w:rPr>
        <w:t>. Différence avec</w:t>
      </w:r>
      <w:r w:rsidR="00557FC7">
        <w:rPr>
          <w:rFonts w:ascii="Times New Roman" w:hAnsi="Times New Roman" w:cs="Times New Roman"/>
          <w:sz w:val="28"/>
          <w:szCs w:val="28"/>
        </w:rPr>
        <w:t> ;</w:t>
      </w:r>
      <w:r w:rsidRPr="00221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8DE" w:rsidRPr="002212DA" w:rsidRDefault="00557FC7" w:rsidP="00557F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ay</w:t>
      </w:r>
      <w:r w:rsidR="002408DE" w:rsidRPr="002212DA">
        <w:rPr>
          <w:rFonts w:ascii="Times New Roman" w:hAnsi="Times New Roman" w:cs="Times New Roman"/>
          <w:sz w:val="28"/>
          <w:szCs w:val="28"/>
        </w:rPr>
        <w:t>&gt; = [</w:t>
      </w:r>
      <w:proofErr w:type="spellStart"/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ɛ.j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(ess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ay</w:t>
      </w:r>
      <w:r w:rsidR="002408DE" w:rsidRPr="002212DA">
        <w:rPr>
          <w:rFonts w:ascii="Times New Roman" w:hAnsi="Times New Roman" w:cs="Times New Roman"/>
          <w:sz w:val="28"/>
          <w:szCs w:val="28"/>
        </w:rPr>
        <w:t>er</w:t>
      </w:r>
      <w:r>
        <w:rPr>
          <w:rFonts w:ascii="Times New Roman" w:hAnsi="Times New Roman" w:cs="Times New Roman"/>
          <w:sz w:val="28"/>
          <w:szCs w:val="28"/>
        </w:rPr>
        <w:t>) ; [</w:t>
      </w:r>
      <w:proofErr w:type="spellStart"/>
      <w:r w:rsidRPr="00557FC7">
        <w:rPr>
          <w:rFonts w:ascii="Times New Roman" w:hAnsi="Times New Roman" w:cs="Times New Roman"/>
          <w:b/>
          <w:bCs/>
          <w:sz w:val="28"/>
          <w:szCs w:val="28"/>
        </w:rPr>
        <w:t>a.i</w:t>
      </w:r>
      <w:proofErr w:type="spellEnd"/>
      <w:r>
        <w:rPr>
          <w:rFonts w:ascii="Times New Roman" w:hAnsi="Times New Roman" w:cs="Times New Roman"/>
          <w:sz w:val="28"/>
          <w:szCs w:val="28"/>
        </w:rPr>
        <w:t>] arch</w:t>
      </w:r>
      <w:r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>
        <w:rPr>
          <w:rFonts w:ascii="Times New Roman" w:hAnsi="Times New Roman" w:cs="Times New Roman"/>
          <w:sz w:val="28"/>
          <w:szCs w:val="28"/>
        </w:rPr>
        <w:t>que, h</w:t>
      </w:r>
      <w:r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>
        <w:rPr>
          <w:rFonts w:ascii="Times New Roman" w:hAnsi="Times New Roman" w:cs="Times New Roman"/>
          <w:sz w:val="28"/>
          <w:szCs w:val="28"/>
        </w:rPr>
        <w:t>r, n</w:t>
      </w:r>
      <w:r w:rsidRPr="00557FC7">
        <w:rPr>
          <w:rFonts w:ascii="Times New Roman" w:hAnsi="Times New Roman" w:cs="Times New Roman"/>
          <w:b/>
          <w:bCs/>
          <w:sz w:val="28"/>
          <w:szCs w:val="28"/>
        </w:rPr>
        <w:t>aï</w:t>
      </w:r>
      <w:r>
        <w:rPr>
          <w:rFonts w:ascii="Times New Roman" w:hAnsi="Times New Roman" w:cs="Times New Roman"/>
          <w:sz w:val="28"/>
          <w:szCs w:val="28"/>
        </w:rPr>
        <w:t>f</w:t>
      </w:r>
    </w:p>
    <w:p w:rsidR="002408DE" w:rsidRPr="002212DA" w:rsidRDefault="00557FC7" w:rsidP="00557F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oï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ɔ.j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 xml:space="preserve">] </w:t>
      </w:r>
      <w:proofErr w:type="gramStart"/>
      <w:r w:rsidR="002408DE" w:rsidRPr="002212DA">
        <w:rPr>
          <w:rFonts w:ascii="Times New Roman" w:hAnsi="Times New Roman" w:cs="Times New Roman"/>
          <w:sz w:val="28"/>
          <w:szCs w:val="28"/>
        </w:rPr>
        <w:t>paran</w:t>
      </w:r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oï</w:t>
      </w:r>
      <w:r w:rsidR="002408DE" w:rsidRPr="002212DA">
        <w:rPr>
          <w:rFonts w:ascii="Times New Roman" w:hAnsi="Times New Roman" w:cs="Times New Roman"/>
          <w:sz w:val="28"/>
          <w:szCs w:val="28"/>
        </w:rPr>
        <w:t>a  ;</w:t>
      </w:r>
      <w:proofErr w:type="gramEnd"/>
      <w:r w:rsidR="002408DE" w:rsidRPr="002212DA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="002408DE" w:rsidRPr="00557FC7">
        <w:rPr>
          <w:rFonts w:ascii="Times New Roman" w:hAnsi="Times New Roman" w:cs="Times New Roman"/>
          <w:b/>
          <w:bCs/>
          <w:sz w:val="28"/>
          <w:szCs w:val="28"/>
        </w:rPr>
        <w:t>ɔ.i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s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557FC7">
        <w:rPr>
          <w:rFonts w:ascii="Times New Roman" w:hAnsi="Times New Roman" w:cs="Times New Roman"/>
          <w:b/>
          <w:bCs/>
          <w:sz w:val="28"/>
          <w:szCs w:val="28"/>
        </w:rPr>
        <w:t>oï</w:t>
      </w:r>
      <w:r>
        <w:rPr>
          <w:rFonts w:ascii="Times New Roman" w:hAnsi="Times New Roman" w:cs="Times New Roman"/>
          <w:sz w:val="28"/>
          <w:szCs w:val="28"/>
        </w:rPr>
        <w:t>que ; [</w:t>
      </w:r>
      <w:proofErr w:type="spellStart"/>
      <w:r w:rsidRPr="00557FC7">
        <w:rPr>
          <w:rFonts w:ascii="Times New Roman" w:hAnsi="Times New Roman" w:cs="Times New Roman"/>
          <w:b/>
          <w:bCs/>
          <w:sz w:val="28"/>
          <w:szCs w:val="28"/>
        </w:rPr>
        <w:t>o.i</w:t>
      </w:r>
      <w:proofErr w:type="spellEnd"/>
      <w:r>
        <w:rPr>
          <w:rFonts w:ascii="Times New Roman" w:hAnsi="Times New Roman" w:cs="Times New Roman"/>
          <w:sz w:val="28"/>
          <w:szCs w:val="28"/>
        </w:rPr>
        <w:t>] ta</w:t>
      </w:r>
      <w:r w:rsidRPr="00557FC7">
        <w:rPr>
          <w:rFonts w:ascii="Times New Roman" w:hAnsi="Times New Roman" w:cs="Times New Roman"/>
          <w:b/>
          <w:bCs/>
          <w:sz w:val="28"/>
          <w:szCs w:val="28"/>
        </w:rPr>
        <w:t>oï</w:t>
      </w:r>
      <w:r>
        <w:rPr>
          <w:rFonts w:ascii="Times New Roman" w:hAnsi="Times New Roman" w:cs="Times New Roman"/>
          <w:sz w:val="28"/>
          <w:szCs w:val="28"/>
        </w:rPr>
        <w:t>ste, ma</w:t>
      </w:r>
      <w:r w:rsidRPr="00557FC7">
        <w:rPr>
          <w:rFonts w:ascii="Times New Roman" w:hAnsi="Times New Roman" w:cs="Times New Roman"/>
          <w:b/>
          <w:bCs/>
          <w:sz w:val="28"/>
          <w:szCs w:val="28"/>
        </w:rPr>
        <w:t>oï</w:t>
      </w:r>
      <w:r>
        <w:rPr>
          <w:rFonts w:ascii="Times New Roman" w:hAnsi="Times New Roman" w:cs="Times New Roman"/>
          <w:sz w:val="28"/>
          <w:szCs w:val="28"/>
        </w:rPr>
        <w:t>ste</w:t>
      </w:r>
    </w:p>
    <w:p w:rsidR="002408DE" w:rsidRPr="002212DA" w:rsidRDefault="00557FC7" w:rsidP="00557F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oïn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proofErr w:type="gramStart"/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ɔ</w:t>
      </w:r>
      <w:r w:rsidRPr="00D85EBA">
        <w:rPr>
          <w:rFonts w:ascii="Times New Roman" w:hAnsi="Times New Roman" w:cs="Times New Roman"/>
          <w:b/>
          <w:bCs/>
          <w:sz w:val="28"/>
          <w:szCs w:val="28"/>
        </w:rPr>
        <w:t>.œ</w:t>
      </w:r>
      <w:proofErr w:type="spellEnd"/>
      <w:r w:rsidRPr="00D85EBA">
        <w:rPr>
          <w:rFonts w:ascii="Times New Roman" w:hAnsi="Times New Roman" w:cs="Times New Roman"/>
          <w:b/>
          <w:bCs/>
          <w:sz w:val="28"/>
          <w:szCs w:val="28"/>
        </w:rPr>
        <w:t>̃</w:t>
      </w:r>
      <w:proofErr w:type="gramEnd"/>
      <w:r>
        <w:rPr>
          <w:rFonts w:ascii="Times New Roman" w:hAnsi="Times New Roman" w:cs="Times New Roman"/>
          <w:sz w:val="28"/>
          <w:szCs w:val="28"/>
        </w:rPr>
        <w:t>] c</w:t>
      </w:r>
      <w:r w:rsidRPr="00D85EBA">
        <w:rPr>
          <w:rFonts w:ascii="Times New Roman" w:hAnsi="Times New Roman" w:cs="Times New Roman"/>
          <w:b/>
          <w:bCs/>
          <w:sz w:val="28"/>
          <w:szCs w:val="28"/>
        </w:rPr>
        <w:t>oïn</w:t>
      </w:r>
      <w:r>
        <w:rPr>
          <w:rFonts w:ascii="Times New Roman" w:hAnsi="Times New Roman" w:cs="Times New Roman"/>
          <w:sz w:val="28"/>
          <w:szCs w:val="28"/>
        </w:rPr>
        <w:t>cider</w:t>
      </w:r>
    </w:p>
    <w:p w:rsidR="002408DE" w:rsidRPr="002212DA" w:rsidRDefault="00557FC7" w:rsidP="00557F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aü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a.ɔ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capharn</w:t>
      </w:r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aü</w:t>
      </w:r>
      <w:r w:rsidR="002408DE" w:rsidRPr="002212DA">
        <w:rPr>
          <w:rFonts w:ascii="Times New Roman" w:hAnsi="Times New Roman" w:cs="Times New Roman"/>
          <w:sz w:val="28"/>
          <w:szCs w:val="28"/>
        </w:rPr>
        <w:t>m ; [</w:t>
      </w:r>
      <w:proofErr w:type="spellStart"/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a.y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Es</w:t>
      </w:r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aü</w:t>
      </w:r>
      <w:r w:rsidR="002408DE" w:rsidRPr="002212DA">
        <w:rPr>
          <w:rFonts w:ascii="Times New Roman" w:hAnsi="Times New Roman" w:cs="Times New Roman"/>
          <w:sz w:val="28"/>
          <w:szCs w:val="28"/>
        </w:rPr>
        <w:t>, Emm</w:t>
      </w:r>
      <w:r w:rsidRPr="00D85EBA">
        <w:rPr>
          <w:rFonts w:ascii="Times New Roman" w:hAnsi="Times New Roman" w:cs="Times New Roman"/>
          <w:b/>
          <w:bCs/>
          <w:sz w:val="28"/>
          <w:szCs w:val="28"/>
        </w:rPr>
        <w:t>aü</w:t>
      </w:r>
      <w:r>
        <w:rPr>
          <w:rFonts w:ascii="Times New Roman" w:hAnsi="Times New Roman" w:cs="Times New Roman"/>
          <w:sz w:val="28"/>
          <w:szCs w:val="28"/>
        </w:rPr>
        <w:t>s</w:t>
      </w:r>
    </w:p>
    <w:p w:rsidR="002408DE" w:rsidRPr="002212DA" w:rsidRDefault="00557FC7" w:rsidP="00557F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Pr="00D85EBA">
        <w:rPr>
          <w:rFonts w:ascii="Times New Roman" w:hAnsi="Times New Roman" w:cs="Times New Roman"/>
          <w:b/>
          <w:bCs/>
          <w:sz w:val="28"/>
          <w:szCs w:val="28"/>
        </w:rPr>
        <w:t>oÿ</w:t>
      </w:r>
      <w:proofErr w:type="spellEnd"/>
      <w:r>
        <w:rPr>
          <w:rFonts w:ascii="Times New Roman" w:hAnsi="Times New Roman" w:cs="Times New Roman"/>
          <w:sz w:val="28"/>
          <w:szCs w:val="28"/>
        </w:rPr>
        <w:t>&gt; Cr</w:t>
      </w:r>
      <w:r w:rsidRPr="00D85EBA">
        <w:rPr>
          <w:rFonts w:ascii="Times New Roman" w:hAnsi="Times New Roman" w:cs="Times New Roman"/>
          <w:b/>
          <w:bCs/>
          <w:sz w:val="28"/>
          <w:szCs w:val="28"/>
        </w:rPr>
        <w:t>oÿ</w:t>
      </w:r>
      <w:r>
        <w:rPr>
          <w:rFonts w:ascii="Times New Roman" w:hAnsi="Times New Roman" w:cs="Times New Roman"/>
          <w:sz w:val="28"/>
          <w:szCs w:val="28"/>
        </w:rPr>
        <w:t>, M</w:t>
      </w:r>
      <w:r w:rsidRPr="00D85EBA">
        <w:rPr>
          <w:rFonts w:ascii="Times New Roman" w:hAnsi="Times New Roman" w:cs="Times New Roman"/>
          <w:b/>
          <w:bCs/>
          <w:sz w:val="28"/>
          <w:szCs w:val="28"/>
        </w:rPr>
        <w:t>oÿ</w:t>
      </w:r>
      <w:r>
        <w:rPr>
          <w:rFonts w:ascii="Times New Roman" w:hAnsi="Times New Roman" w:cs="Times New Roman"/>
          <w:sz w:val="28"/>
          <w:szCs w:val="28"/>
        </w:rPr>
        <w:t>-de-l'Aisne, Cl</w:t>
      </w:r>
      <w:r w:rsidRPr="00D85EBA">
        <w:rPr>
          <w:rFonts w:ascii="Times New Roman" w:hAnsi="Times New Roman" w:cs="Times New Roman"/>
          <w:b/>
          <w:bCs/>
          <w:sz w:val="28"/>
          <w:szCs w:val="28"/>
        </w:rPr>
        <w:t>oÿ</w:t>
      </w:r>
      <w:r>
        <w:rPr>
          <w:rFonts w:ascii="Times New Roman" w:hAnsi="Times New Roman" w:cs="Times New Roman"/>
          <w:sz w:val="28"/>
          <w:szCs w:val="28"/>
        </w:rPr>
        <w:t>s</w:t>
      </w:r>
    </w:p>
    <w:p w:rsidR="002408DE" w:rsidRPr="002212DA" w:rsidRDefault="00557FC7" w:rsidP="0024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aÿ</w:t>
      </w:r>
      <w:proofErr w:type="spellEnd"/>
      <w:r w:rsidR="00D85EBA">
        <w:rPr>
          <w:rFonts w:ascii="Times New Roman" w:hAnsi="Times New Roman" w:cs="Times New Roman"/>
          <w:sz w:val="28"/>
          <w:szCs w:val="28"/>
        </w:rPr>
        <w:t xml:space="preserve">&gt; </w:t>
      </w:r>
      <w:r w:rsidR="00D85EBA" w:rsidRPr="00D85EBA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ÿ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, Le Blanc de 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Nicol</w:t>
      </w:r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aÿ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, l'H</w:t>
      </w:r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aÿ</w:t>
      </w:r>
      <w:r w:rsidR="002408DE" w:rsidRPr="002212DA">
        <w:rPr>
          <w:rFonts w:ascii="Times New Roman" w:hAnsi="Times New Roman" w:cs="Times New Roman"/>
          <w:sz w:val="28"/>
          <w:szCs w:val="28"/>
        </w:rPr>
        <w:t>-les-Roses, F</w:t>
      </w:r>
      <w:r w:rsidR="002408DE" w:rsidRPr="00D85EBA">
        <w:rPr>
          <w:rFonts w:ascii="Times New Roman" w:hAnsi="Times New Roman" w:cs="Times New Roman"/>
          <w:b/>
          <w:bCs/>
          <w:sz w:val="28"/>
          <w:szCs w:val="28"/>
        </w:rPr>
        <w:t>aÿ</w:t>
      </w:r>
      <w:r w:rsidR="002408DE" w:rsidRPr="002212DA">
        <w:rPr>
          <w:rFonts w:ascii="Times New Roman" w:hAnsi="Times New Roman" w:cs="Times New Roman"/>
          <w:sz w:val="28"/>
          <w:szCs w:val="28"/>
        </w:rPr>
        <w:t>-lès-Nemours</w:t>
      </w:r>
    </w:p>
    <w:p w:rsidR="002408DE" w:rsidRPr="00F41F5A" w:rsidRDefault="002408DE" w:rsidP="00F41F5A">
      <w:pPr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N.B. </w:t>
      </w:r>
      <w:r w:rsidRPr="00940F6B">
        <w:rPr>
          <w:rFonts w:ascii="Times New Roman" w:hAnsi="Times New Roman" w:cs="Times New Roman"/>
          <w:b/>
          <w:bCs/>
          <w:sz w:val="28"/>
          <w:szCs w:val="28"/>
        </w:rPr>
        <w:t>Seuls</w:t>
      </w:r>
      <w:r w:rsidRPr="002212DA">
        <w:rPr>
          <w:rFonts w:ascii="Times New Roman" w:hAnsi="Times New Roman" w:cs="Times New Roman"/>
          <w:sz w:val="28"/>
          <w:szCs w:val="28"/>
        </w:rPr>
        <w:t xml:space="preserve"> quelques noms propres ont &lt;</w:t>
      </w:r>
      <w:r w:rsidRPr="00940F6B">
        <w:rPr>
          <w:rFonts w:ascii="Times New Roman" w:hAnsi="Times New Roman" w:cs="Times New Roman"/>
          <w:b/>
          <w:bCs/>
          <w:sz w:val="28"/>
          <w:szCs w:val="28"/>
        </w:rPr>
        <w:t>ÿ</w:t>
      </w:r>
      <w:r w:rsidR="00F41F5A">
        <w:rPr>
          <w:rFonts w:ascii="Times New Roman" w:hAnsi="Times New Roman" w:cs="Times New Roman"/>
          <w:sz w:val="28"/>
          <w:szCs w:val="28"/>
        </w:rPr>
        <w:t>&gt;.</w:t>
      </w:r>
    </w:p>
    <w:p w:rsidR="002408DE" w:rsidRPr="002212DA" w:rsidRDefault="002408DE" w:rsidP="00940F6B">
      <w:pPr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2212DA">
        <w:rPr>
          <w:rFonts w:ascii="Times New Roman" w:hAnsi="Times New Roman" w:cs="Times New Roman"/>
          <w:sz w:val="28"/>
          <w:szCs w:val="28"/>
        </w:rPr>
        <w:t xml:space="preserve">Le 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tréma</w:t>
      </w:r>
      <w:r w:rsidRPr="002212DA">
        <w:rPr>
          <w:rFonts w:ascii="Times New Roman" w:hAnsi="Times New Roman" w:cs="Times New Roman"/>
          <w:sz w:val="28"/>
          <w:szCs w:val="28"/>
        </w:rPr>
        <w:t xml:space="preserve"> indique que la </w:t>
      </w:r>
      <w:r w:rsidRPr="00940F6B">
        <w:rPr>
          <w:rFonts w:ascii="Times New Roman" w:hAnsi="Times New Roman" w:cs="Times New Roman"/>
          <w:b/>
          <w:bCs/>
          <w:sz w:val="28"/>
          <w:szCs w:val="28"/>
        </w:rPr>
        <w:t>voye</w:t>
      </w:r>
      <w:r w:rsidR="00940F6B" w:rsidRPr="00940F6B">
        <w:rPr>
          <w:rFonts w:ascii="Times New Roman" w:hAnsi="Times New Roman" w:cs="Times New Roman"/>
          <w:b/>
          <w:bCs/>
          <w:sz w:val="28"/>
          <w:szCs w:val="28"/>
        </w:rPr>
        <w:t>lle</w:t>
      </w:r>
      <w:r w:rsidR="00940F6B">
        <w:rPr>
          <w:rFonts w:ascii="Times New Roman" w:hAnsi="Times New Roman" w:cs="Times New Roman"/>
          <w:sz w:val="28"/>
          <w:szCs w:val="28"/>
        </w:rPr>
        <w:t xml:space="preserve"> </w:t>
      </w:r>
      <w:r w:rsidR="00940F6B" w:rsidRPr="00940F6B">
        <w:rPr>
          <w:rFonts w:ascii="Times New Roman" w:hAnsi="Times New Roman" w:cs="Times New Roman"/>
          <w:sz w:val="28"/>
          <w:szCs w:val="28"/>
          <w:u w:val="single"/>
        </w:rPr>
        <w:t>n’a pas de valeur phonique</w:t>
      </w:r>
      <w:r w:rsidR="00940F6B">
        <w:rPr>
          <w:rFonts w:ascii="Times New Roman" w:hAnsi="Times New Roman" w:cs="Times New Roman"/>
          <w:sz w:val="28"/>
          <w:szCs w:val="28"/>
        </w:rPr>
        <w:t>.</w:t>
      </w:r>
    </w:p>
    <w:p w:rsidR="002408DE" w:rsidRPr="00DF2FF8" w:rsidRDefault="00940F6B" w:rsidP="00DF2F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940F6B">
        <w:rPr>
          <w:rFonts w:ascii="Times New Roman" w:hAnsi="Times New Roman" w:cs="Times New Roman"/>
          <w:b/>
          <w:bCs/>
          <w:sz w:val="28"/>
          <w:szCs w:val="28"/>
        </w:rPr>
        <w:t>aë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Saint-S</w:t>
      </w:r>
      <w:r w:rsidR="002408DE" w:rsidRPr="00940F6B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ns [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s</w:t>
      </w:r>
      <w:r w:rsidR="002408DE" w:rsidRPr="00940F6B">
        <w:rPr>
          <w:rFonts w:ascii="Times New Roman" w:hAnsi="Times New Roman" w:cs="Times New Roman"/>
          <w:b/>
          <w:bCs/>
          <w:sz w:val="28"/>
          <w:szCs w:val="28"/>
        </w:rPr>
        <w:t>ɑ̃</w:t>
      </w:r>
      <w:r w:rsidR="002408DE" w:rsidRPr="002212DA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], Madame de St</w:t>
      </w:r>
      <w:r w:rsidR="002408DE" w:rsidRPr="00940F6B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="002408DE" w:rsidRPr="002212DA">
        <w:rPr>
          <w:rFonts w:ascii="Times New Roman" w:hAnsi="Times New Roman" w:cs="Times New Roman"/>
          <w:sz w:val="28"/>
          <w:szCs w:val="28"/>
        </w:rPr>
        <w:t>l [st</w:t>
      </w:r>
      <w:r w:rsidR="002408DE" w:rsidRPr="00940F6B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2408DE" w:rsidRPr="002212DA">
        <w:rPr>
          <w:rFonts w:ascii="Times New Roman" w:hAnsi="Times New Roman" w:cs="Times New Roman"/>
          <w:sz w:val="28"/>
          <w:szCs w:val="28"/>
        </w:rPr>
        <w:t>l</w:t>
      </w:r>
      <w:r w:rsidR="00DF2FF8">
        <w:rPr>
          <w:rFonts w:ascii="Times New Roman" w:hAnsi="Times New Roman" w:cs="Times New Roman"/>
          <w:sz w:val="28"/>
          <w:szCs w:val="28"/>
        </w:rPr>
        <w:t>]</w:t>
      </w:r>
    </w:p>
    <w:p w:rsidR="00DF2FF8" w:rsidRDefault="002408DE" w:rsidP="002408DE">
      <w:pPr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2212DA">
        <w:rPr>
          <w:rFonts w:ascii="Times New Roman" w:hAnsi="Times New Roman" w:cs="Times New Roman"/>
          <w:sz w:val="28"/>
          <w:szCs w:val="28"/>
        </w:rPr>
        <w:t xml:space="preserve">La </w:t>
      </w:r>
      <w:r w:rsidRPr="00DF2FF8">
        <w:rPr>
          <w:rFonts w:ascii="Times New Roman" w:hAnsi="Times New Roman" w:cs="Times New Roman"/>
          <w:b/>
          <w:bCs/>
          <w:sz w:val="28"/>
          <w:szCs w:val="28"/>
        </w:rPr>
        <w:t>présence du tréma</w:t>
      </w:r>
      <w:r w:rsidRPr="002212DA">
        <w:rPr>
          <w:rFonts w:ascii="Times New Roman" w:hAnsi="Times New Roman" w:cs="Times New Roman"/>
          <w:sz w:val="28"/>
          <w:szCs w:val="28"/>
        </w:rPr>
        <w:t xml:space="preserve"> n’indique rien d’autre que </w:t>
      </w:r>
      <w:proofErr w:type="gramStart"/>
      <w:r w:rsidRPr="002212DA">
        <w:rPr>
          <w:rFonts w:ascii="Times New Roman" w:hAnsi="Times New Roman" w:cs="Times New Roman"/>
          <w:sz w:val="28"/>
          <w:szCs w:val="28"/>
        </w:rPr>
        <w:t>ce</w:t>
      </w:r>
      <w:proofErr w:type="gramEnd"/>
      <w:r w:rsidRPr="002212DA">
        <w:rPr>
          <w:rFonts w:ascii="Times New Roman" w:hAnsi="Times New Roman" w:cs="Times New Roman"/>
          <w:sz w:val="28"/>
          <w:szCs w:val="28"/>
        </w:rPr>
        <w:t xml:space="preserve"> qu’indiquerait la voyelle </w:t>
      </w:r>
      <w:r w:rsidR="00DF2FF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408DE" w:rsidRPr="002212DA" w:rsidRDefault="00DF2FF8" w:rsidP="00E43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E43D01">
        <w:rPr>
          <w:rFonts w:ascii="Times New Roman" w:hAnsi="Times New Roman" w:cs="Times New Roman"/>
          <w:sz w:val="28"/>
          <w:szCs w:val="28"/>
        </w:rPr>
        <w:t>sans</w:t>
      </w:r>
      <w:proofErr w:type="gramEnd"/>
      <w:r w:rsidR="00E43D01">
        <w:rPr>
          <w:rFonts w:ascii="Times New Roman" w:hAnsi="Times New Roman" w:cs="Times New Roman"/>
          <w:sz w:val="28"/>
          <w:szCs w:val="28"/>
        </w:rPr>
        <w:t xml:space="preserve"> tréma.</w:t>
      </w:r>
    </w:p>
    <w:p w:rsidR="002408DE" w:rsidRPr="002212DA" w:rsidRDefault="00E43D01" w:rsidP="0024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uï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ɥi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 xml:space="preserve">] amuï – même </w:t>
      </w:r>
      <w:r w:rsidR="002408DE" w:rsidRPr="00E43D01">
        <w:rPr>
          <w:rFonts w:ascii="Times New Roman" w:hAnsi="Times New Roman" w:cs="Times New Roman"/>
          <w:sz w:val="28"/>
          <w:szCs w:val="28"/>
          <w:u w:val="single"/>
        </w:rPr>
        <w:t>prononciation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que &lt;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ui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dans nuit et aujourd’hui</w:t>
      </w:r>
    </w:p>
    <w:p w:rsidR="002408DE" w:rsidRPr="002212DA" w:rsidRDefault="00E43D01" w:rsidP="0024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ouï</w:t>
      </w:r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wi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 xml:space="preserve">] 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ouï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e, 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ouï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r – même </w:t>
      </w:r>
      <w:r w:rsidR="002408DE" w:rsidRPr="00E43D01">
        <w:rPr>
          <w:rFonts w:ascii="Times New Roman" w:hAnsi="Times New Roman" w:cs="Times New Roman"/>
          <w:sz w:val="28"/>
          <w:szCs w:val="28"/>
          <w:u w:val="single"/>
        </w:rPr>
        <w:t>prononciation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que &lt;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oui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&gt; dans 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oui</w:t>
      </w:r>
      <w:r w:rsidR="002408DE" w:rsidRPr="002212DA">
        <w:rPr>
          <w:rFonts w:ascii="Times New Roman" w:hAnsi="Times New Roman" w:cs="Times New Roman"/>
          <w:sz w:val="28"/>
          <w:szCs w:val="28"/>
        </w:rPr>
        <w:t>, j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oui</w:t>
      </w:r>
      <w:r w:rsidR="002408DE" w:rsidRPr="002212DA">
        <w:rPr>
          <w:rFonts w:ascii="Times New Roman" w:hAnsi="Times New Roman" w:cs="Times New Roman"/>
          <w:sz w:val="28"/>
          <w:szCs w:val="28"/>
        </w:rPr>
        <w:t>r</w:t>
      </w:r>
    </w:p>
    <w:p w:rsidR="002408DE" w:rsidRPr="002212DA" w:rsidRDefault="00E43D01" w:rsidP="0024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ouÿ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wi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] L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ouÿ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s – même </w:t>
      </w:r>
      <w:r w:rsidR="002408DE" w:rsidRPr="00E43D01">
        <w:rPr>
          <w:rFonts w:ascii="Times New Roman" w:hAnsi="Times New Roman" w:cs="Times New Roman"/>
          <w:sz w:val="28"/>
          <w:szCs w:val="28"/>
          <w:u w:val="single"/>
        </w:rPr>
        <w:t>prononciation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que &lt;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oui</w:t>
      </w:r>
      <w:r w:rsidR="002408DE" w:rsidRPr="002212DA">
        <w:rPr>
          <w:rFonts w:ascii="Times New Roman" w:hAnsi="Times New Roman" w:cs="Times New Roman"/>
          <w:sz w:val="28"/>
          <w:szCs w:val="28"/>
        </w:rPr>
        <w:t>&gt; dans L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oui</w:t>
      </w:r>
      <w:r w:rsidR="002408DE" w:rsidRPr="002212DA">
        <w:rPr>
          <w:rFonts w:ascii="Times New Roman" w:hAnsi="Times New Roman" w:cs="Times New Roman"/>
          <w:sz w:val="28"/>
          <w:szCs w:val="28"/>
        </w:rPr>
        <w:t>s</w:t>
      </w:r>
    </w:p>
    <w:p w:rsidR="002408DE" w:rsidRPr="002212DA" w:rsidRDefault="00E43D01" w:rsidP="0024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ïam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proofErr w:type="spellStart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jɑ</w:t>
      </w:r>
      <w:proofErr w:type="spellEnd"/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̃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] 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ïam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be – même </w:t>
      </w:r>
      <w:r w:rsidR="002408DE" w:rsidRPr="00E43D01">
        <w:rPr>
          <w:rFonts w:ascii="Times New Roman" w:hAnsi="Times New Roman" w:cs="Times New Roman"/>
          <w:sz w:val="28"/>
          <w:szCs w:val="28"/>
          <w:u w:val="single"/>
        </w:rPr>
        <w:t>prononciation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que &lt;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2408DE" w:rsidRPr="002212DA">
        <w:rPr>
          <w:rFonts w:ascii="Times New Roman" w:hAnsi="Times New Roman" w:cs="Times New Roman"/>
          <w:sz w:val="28"/>
          <w:szCs w:val="28"/>
        </w:rPr>
        <w:t>&gt; dans h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ia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tus, 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io</w:t>
      </w:r>
      <w:r w:rsidR="002408DE" w:rsidRPr="002212DA">
        <w:rPr>
          <w:rFonts w:ascii="Times New Roman" w:hAnsi="Times New Roman" w:cs="Times New Roman"/>
          <w:sz w:val="28"/>
          <w:szCs w:val="28"/>
        </w:rPr>
        <w:t>de</w:t>
      </w:r>
    </w:p>
    <w:p w:rsidR="002408DE" w:rsidRPr="002212DA" w:rsidRDefault="00E43D01" w:rsidP="0024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08DE" w:rsidRPr="002212DA">
        <w:rPr>
          <w:rFonts w:ascii="Times New Roman" w:hAnsi="Times New Roman" w:cs="Times New Roman"/>
          <w:sz w:val="28"/>
          <w:szCs w:val="28"/>
        </w:rPr>
        <w:t>&lt;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ÿ</w:t>
      </w:r>
      <w:r w:rsidR="002408DE" w:rsidRPr="002212DA">
        <w:rPr>
          <w:rFonts w:ascii="Times New Roman" w:hAnsi="Times New Roman" w:cs="Times New Roman"/>
          <w:sz w:val="28"/>
          <w:szCs w:val="28"/>
        </w:rPr>
        <w:t>&gt; [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2408DE" w:rsidRPr="002212DA">
        <w:rPr>
          <w:rFonts w:ascii="Times New Roman" w:hAnsi="Times New Roman" w:cs="Times New Roman"/>
          <w:sz w:val="28"/>
          <w:szCs w:val="28"/>
        </w:rPr>
        <w:t>] Gh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ÿ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s – même </w:t>
      </w:r>
      <w:r w:rsidR="002408DE" w:rsidRPr="00E43D01">
        <w:rPr>
          <w:rFonts w:ascii="Times New Roman" w:hAnsi="Times New Roman" w:cs="Times New Roman"/>
          <w:sz w:val="28"/>
          <w:szCs w:val="28"/>
          <w:u w:val="single"/>
        </w:rPr>
        <w:t>prononciation</w:t>
      </w:r>
      <w:r w:rsidR="002408DE" w:rsidRPr="002212DA">
        <w:rPr>
          <w:rFonts w:ascii="Times New Roman" w:hAnsi="Times New Roman" w:cs="Times New Roman"/>
          <w:sz w:val="28"/>
          <w:szCs w:val="28"/>
        </w:rPr>
        <w:t xml:space="preserve"> que </w:t>
      </w:r>
      <w:proofErr w:type="spellStart"/>
      <w:r w:rsidR="002408DE" w:rsidRPr="002212DA">
        <w:rPr>
          <w:rFonts w:ascii="Times New Roman" w:hAnsi="Times New Roman" w:cs="Times New Roman"/>
          <w:sz w:val="28"/>
          <w:szCs w:val="28"/>
        </w:rPr>
        <w:t>Gh</w:t>
      </w:r>
      <w:r w:rsidR="002408DE" w:rsidRPr="00E43D01">
        <w:rPr>
          <w:rFonts w:ascii="Times New Roman" w:hAnsi="Times New Roman" w:cs="Times New Roman"/>
          <w:b/>
          <w:bCs/>
          <w:sz w:val="28"/>
          <w:szCs w:val="28"/>
        </w:rPr>
        <w:t>y</w:t>
      </w:r>
      <w:r w:rsidR="002408DE" w:rsidRPr="002212DA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="002408DE" w:rsidRPr="002212DA">
        <w:rPr>
          <w:rFonts w:ascii="Times New Roman" w:hAnsi="Times New Roman" w:cs="Times New Roman"/>
          <w:sz w:val="28"/>
          <w:szCs w:val="28"/>
        </w:rPr>
        <w:t>.</w:t>
      </w:r>
    </w:p>
    <w:p w:rsidR="002408DE" w:rsidRPr="002408DE" w:rsidRDefault="002408DE" w:rsidP="002408D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408DE" w:rsidRPr="002212DA" w:rsidRDefault="002408DE" w:rsidP="002212DA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2212DA">
        <w:rPr>
          <w:rFonts w:ascii="Times New Roman" w:hAnsi="Times New Roman" w:cs="Times New Roman"/>
          <w:b/>
          <w:bCs/>
          <w:sz w:val="28"/>
          <w:szCs w:val="28"/>
        </w:rPr>
        <w:t>Cédille</w:t>
      </w:r>
    </w:p>
    <w:p w:rsidR="002408DE" w:rsidRPr="002212DA" w:rsidRDefault="002408DE" w:rsidP="006225FE">
      <w:pPr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t xml:space="preserve">La 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cédille</w:t>
      </w:r>
      <w:r w:rsidRPr="002212DA">
        <w:rPr>
          <w:rFonts w:ascii="Times New Roman" w:hAnsi="Times New Roman" w:cs="Times New Roman"/>
          <w:sz w:val="28"/>
          <w:szCs w:val="28"/>
        </w:rPr>
        <w:t xml:space="preserve"> s’emploie avec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2212DA">
        <w:rPr>
          <w:rFonts w:ascii="Times New Roman" w:hAnsi="Times New Roman" w:cs="Times New Roman"/>
          <w:sz w:val="28"/>
          <w:szCs w:val="28"/>
        </w:rPr>
        <w:t xml:space="preserve">&gt; et uniquement </w:t>
      </w:r>
      <w:r w:rsidRPr="006225FE">
        <w:rPr>
          <w:rFonts w:ascii="Times New Roman" w:hAnsi="Times New Roman" w:cs="Times New Roman"/>
          <w:sz w:val="28"/>
          <w:szCs w:val="28"/>
          <w:u w:val="single"/>
        </w:rPr>
        <w:t>devant les voyelles graphiques</w:t>
      </w:r>
      <w:r w:rsidRPr="002212DA">
        <w:rPr>
          <w:rFonts w:ascii="Times New Roman" w:hAnsi="Times New Roman" w:cs="Times New Roman"/>
          <w:sz w:val="28"/>
          <w:szCs w:val="28"/>
        </w:rPr>
        <w:t xml:space="preserve">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2212DA">
        <w:rPr>
          <w:rFonts w:ascii="Times New Roman" w:hAnsi="Times New Roman" w:cs="Times New Roman"/>
          <w:sz w:val="28"/>
          <w:szCs w:val="28"/>
        </w:rPr>
        <w:t>&gt;,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2212DA">
        <w:rPr>
          <w:rFonts w:ascii="Times New Roman" w:hAnsi="Times New Roman" w:cs="Times New Roman"/>
          <w:sz w:val="28"/>
          <w:szCs w:val="28"/>
        </w:rPr>
        <w:t>&gt; et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Pr="002212DA">
        <w:rPr>
          <w:rFonts w:ascii="Times New Roman" w:hAnsi="Times New Roman" w:cs="Times New Roman"/>
          <w:sz w:val="28"/>
          <w:szCs w:val="28"/>
        </w:rPr>
        <w:t>&gt;. Dans cet environnement,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ç</w:t>
      </w:r>
      <w:r w:rsidRPr="002212DA">
        <w:rPr>
          <w:rFonts w:ascii="Times New Roman" w:hAnsi="Times New Roman" w:cs="Times New Roman"/>
          <w:sz w:val="28"/>
          <w:szCs w:val="28"/>
        </w:rPr>
        <w:t>&gt; correspond à [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2212DA">
        <w:rPr>
          <w:rFonts w:ascii="Times New Roman" w:hAnsi="Times New Roman" w:cs="Times New Roman"/>
          <w:sz w:val="28"/>
          <w:szCs w:val="28"/>
        </w:rPr>
        <w:t>] et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2212DA">
        <w:rPr>
          <w:rFonts w:ascii="Times New Roman" w:hAnsi="Times New Roman" w:cs="Times New Roman"/>
          <w:sz w:val="28"/>
          <w:szCs w:val="28"/>
        </w:rPr>
        <w:t>&gt; à [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k</w:t>
      </w:r>
      <w:r w:rsidR="006225FE">
        <w:rPr>
          <w:rFonts w:ascii="Times New Roman" w:hAnsi="Times New Roman" w:cs="Times New Roman"/>
          <w:sz w:val="28"/>
          <w:szCs w:val="28"/>
        </w:rPr>
        <w:t>].</w:t>
      </w:r>
    </w:p>
    <w:p w:rsidR="006225FE" w:rsidRDefault="002408DE" w:rsidP="002212DA">
      <w:pPr>
        <w:rPr>
          <w:rFonts w:ascii="Times New Roman" w:hAnsi="Times New Roman" w:cs="Times New Roman"/>
          <w:sz w:val="28"/>
          <w:szCs w:val="28"/>
        </w:rPr>
      </w:pPr>
      <w:r w:rsidRPr="006225FE">
        <w:rPr>
          <w:rFonts w:ascii="Times New Roman" w:hAnsi="Times New Roman" w:cs="Times New Roman"/>
          <w:b/>
          <w:bCs/>
          <w:sz w:val="28"/>
          <w:szCs w:val="28"/>
        </w:rPr>
        <w:t>Dans</w:t>
      </w:r>
      <w:r w:rsidRPr="002212DA">
        <w:rPr>
          <w:rFonts w:ascii="Times New Roman" w:hAnsi="Times New Roman" w:cs="Times New Roman"/>
          <w:sz w:val="28"/>
          <w:szCs w:val="28"/>
        </w:rPr>
        <w:t xml:space="preserve"> le mot dou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ce</w:t>
      </w:r>
      <w:r w:rsidRPr="002212DA">
        <w:rPr>
          <w:rFonts w:ascii="Times New Roman" w:hAnsi="Times New Roman" w:cs="Times New Roman"/>
          <w:sz w:val="28"/>
          <w:szCs w:val="28"/>
        </w:rPr>
        <w:t>âtre,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212DA">
        <w:rPr>
          <w:rFonts w:ascii="Times New Roman" w:hAnsi="Times New Roman" w:cs="Times New Roman"/>
          <w:sz w:val="28"/>
          <w:szCs w:val="28"/>
        </w:rPr>
        <w:t xml:space="preserve">&gt; 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indiquai</w:t>
      </w:r>
      <w:r w:rsidRPr="002212DA">
        <w:rPr>
          <w:rFonts w:ascii="Times New Roman" w:hAnsi="Times New Roman" w:cs="Times New Roman"/>
          <w:sz w:val="28"/>
          <w:szCs w:val="28"/>
        </w:rPr>
        <w:t>t avant 1990 la valeur [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2212DA">
        <w:rPr>
          <w:rFonts w:ascii="Times New Roman" w:hAnsi="Times New Roman" w:cs="Times New Roman"/>
          <w:sz w:val="28"/>
          <w:szCs w:val="28"/>
        </w:rPr>
        <w:t>] de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2212DA">
        <w:rPr>
          <w:rFonts w:ascii="Times New Roman" w:hAnsi="Times New Roman" w:cs="Times New Roman"/>
          <w:sz w:val="28"/>
          <w:szCs w:val="28"/>
        </w:rPr>
        <w:t>&gt;, de même que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212DA">
        <w:rPr>
          <w:rFonts w:ascii="Times New Roman" w:hAnsi="Times New Roman" w:cs="Times New Roman"/>
          <w:sz w:val="28"/>
          <w:szCs w:val="28"/>
        </w:rPr>
        <w:t xml:space="preserve">&gt; 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indiquai</w:t>
      </w:r>
      <w:r w:rsidRPr="002212DA">
        <w:rPr>
          <w:rFonts w:ascii="Times New Roman" w:hAnsi="Times New Roman" w:cs="Times New Roman"/>
          <w:sz w:val="28"/>
          <w:szCs w:val="28"/>
        </w:rPr>
        <w:t>t avec &lt;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Pr="002212DA">
        <w:rPr>
          <w:rFonts w:ascii="Times New Roman" w:hAnsi="Times New Roman" w:cs="Times New Roman"/>
          <w:sz w:val="28"/>
          <w:szCs w:val="28"/>
        </w:rPr>
        <w:t>&gt; la valeur [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ʒ</w:t>
      </w:r>
      <w:r w:rsidRPr="002212DA">
        <w:rPr>
          <w:rFonts w:ascii="Times New Roman" w:hAnsi="Times New Roman" w:cs="Times New Roman"/>
          <w:sz w:val="28"/>
          <w:szCs w:val="28"/>
        </w:rPr>
        <w:t>] (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ge</w:t>
      </w:r>
      <w:r w:rsidRPr="002212DA">
        <w:rPr>
          <w:rFonts w:ascii="Times New Roman" w:hAnsi="Times New Roman" w:cs="Times New Roman"/>
          <w:sz w:val="28"/>
          <w:szCs w:val="28"/>
        </w:rPr>
        <w:t>ai/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ga</w:t>
      </w:r>
      <w:r w:rsidRPr="002212DA">
        <w:rPr>
          <w:rFonts w:ascii="Times New Roman" w:hAnsi="Times New Roman" w:cs="Times New Roman"/>
          <w:sz w:val="28"/>
          <w:szCs w:val="28"/>
        </w:rPr>
        <w:t xml:space="preserve">i). </w:t>
      </w:r>
    </w:p>
    <w:p w:rsidR="002408DE" w:rsidRPr="002212DA" w:rsidRDefault="002408DE" w:rsidP="002212DA">
      <w:pPr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t xml:space="preserve">Nouvelle 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graphie</w:t>
      </w:r>
      <w:r w:rsidRPr="002212DA">
        <w:rPr>
          <w:rFonts w:ascii="Times New Roman" w:hAnsi="Times New Roman" w:cs="Times New Roman"/>
          <w:sz w:val="28"/>
          <w:szCs w:val="28"/>
        </w:rPr>
        <w:t xml:space="preserve"> : dou</w:t>
      </w:r>
      <w:r w:rsidRPr="006225FE">
        <w:rPr>
          <w:rFonts w:ascii="Times New Roman" w:hAnsi="Times New Roman" w:cs="Times New Roman"/>
          <w:b/>
          <w:bCs/>
          <w:sz w:val="28"/>
          <w:szCs w:val="28"/>
        </w:rPr>
        <w:t>çâ</w:t>
      </w:r>
      <w:r w:rsidRPr="002212DA">
        <w:rPr>
          <w:rFonts w:ascii="Times New Roman" w:hAnsi="Times New Roman" w:cs="Times New Roman"/>
          <w:sz w:val="28"/>
          <w:szCs w:val="28"/>
        </w:rPr>
        <w:t>tre.</w:t>
      </w:r>
    </w:p>
    <w:p w:rsidR="002408DE" w:rsidRPr="002212DA" w:rsidRDefault="002408DE" w:rsidP="002212DA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212DA">
        <w:rPr>
          <w:rFonts w:ascii="Times New Roman" w:hAnsi="Times New Roman" w:cs="Times New Roman"/>
          <w:b/>
          <w:bCs/>
          <w:sz w:val="28"/>
          <w:szCs w:val="28"/>
        </w:rPr>
        <w:t>æ</w:t>
      </w:r>
      <w:proofErr w:type="gramEnd"/>
    </w:p>
    <w:p w:rsidR="002408DE" w:rsidRPr="002212DA" w:rsidRDefault="002408DE" w:rsidP="002212DA">
      <w:pPr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lastRenderedPageBreak/>
        <w:t xml:space="preserve">La 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ligature</w:t>
      </w:r>
      <w:r w:rsidRPr="002212DA">
        <w:rPr>
          <w:rFonts w:ascii="Times New Roman" w:hAnsi="Times New Roman" w:cs="Times New Roman"/>
          <w:sz w:val="28"/>
          <w:szCs w:val="28"/>
        </w:rPr>
        <w:t xml:space="preserve"> &lt;</w:t>
      </w:r>
      <w:r w:rsidRPr="00321E4F">
        <w:rPr>
          <w:rFonts w:ascii="Times New Roman" w:hAnsi="Times New Roman" w:cs="Times New Roman"/>
          <w:b/>
          <w:bCs/>
          <w:sz w:val="28"/>
          <w:szCs w:val="28"/>
        </w:rPr>
        <w:t>æ</w:t>
      </w:r>
      <w:r w:rsidRPr="002212DA">
        <w:rPr>
          <w:rFonts w:ascii="Times New Roman" w:hAnsi="Times New Roman" w:cs="Times New Roman"/>
          <w:sz w:val="28"/>
          <w:szCs w:val="28"/>
        </w:rPr>
        <w:t>&gt; n’</w:t>
      </w:r>
      <w:r w:rsidRPr="00321E4F">
        <w:rPr>
          <w:rFonts w:ascii="Times New Roman" w:hAnsi="Times New Roman" w:cs="Times New Roman"/>
          <w:b/>
          <w:bCs/>
          <w:sz w:val="28"/>
          <w:szCs w:val="28"/>
        </w:rPr>
        <w:t xml:space="preserve">apparaît </w:t>
      </w:r>
      <w:r w:rsidRPr="002212DA">
        <w:rPr>
          <w:rFonts w:ascii="Times New Roman" w:hAnsi="Times New Roman" w:cs="Times New Roman"/>
          <w:sz w:val="28"/>
          <w:szCs w:val="28"/>
        </w:rPr>
        <w:t xml:space="preserve">que dans quelques </w:t>
      </w:r>
      <w:r w:rsidRPr="00321E4F">
        <w:rPr>
          <w:rFonts w:ascii="Times New Roman" w:hAnsi="Times New Roman" w:cs="Times New Roman"/>
          <w:sz w:val="28"/>
          <w:szCs w:val="28"/>
          <w:u w:val="single"/>
        </w:rPr>
        <w:t>mots d’origine latine</w:t>
      </w:r>
      <w:r w:rsidRPr="002212DA">
        <w:rPr>
          <w:rFonts w:ascii="Times New Roman" w:hAnsi="Times New Roman" w:cs="Times New Roman"/>
          <w:sz w:val="28"/>
          <w:szCs w:val="28"/>
        </w:rPr>
        <w:t xml:space="preserve">. Elle est issue d'une ancienne </w:t>
      </w:r>
      <w:r w:rsidRPr="00321E4F">
        <w:rPr>
          <w:rFonts w:ascii="Times New Roman" w:hAnsi="Times New Roman" w:cs="Times New Roman"/>
          <w:b/>
          <w:bCs/>
          <w:sz w:val="28"/>
          <w:szCs w:val="28"/>
        </w:rPr>
        <w:t>diphtongue</w:t>
      </w:r>
      <w:r w:rsidRPr="002212DA">
        <w:rPr>
          <w:rFonts w:ascii="Times New Roman" w:hAnsi="Times New Roman" w:cs="Times New Roman"/>
          <w:sz w:val="28"/>
          <w:szCs w:val="28"/>
        </w:rPr>
        <w:t xml:space="preserve"> latine, </w:t>
      </w:r>
      <w:proofErr w:type="spellStart"/>
      <w:r w:rsidRPr="00321E4F">
        <w:rPr>
          <w:rFonts w:ascii="Times New Roman" w:hAnsi="Times New Roman" w:cs="Times New Roman"/>
          <w:b/>
          <w:bCs/>
          <w:sz w:val="28"/>
          <w:szCs w:val="28"/>
        </w:rPr>
        <w:t>monophtonguée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 au début de notre ère et réalisée comme </w:t>
      </w:r>
      <w:r w:rsidRPr="00321E4F">
        <w:rPr>
          <w:rFonts w:ascii="Times New Roman" w:hAnsi="Times New Roman" w:cs="Times New Roman"/>
          <w:b/>
          <w:bCs/>
          <w:sz w:val="28"/>
          <w:szCs w:val="28"/>
        </w:rPr>
        <w:t>ligature</w:t>
      </w:r>
      <w:r w:rsidRPr="002212DA">
        <w:rPr>
          <w:rFonts w:ascii="Times New Roman" w:hAnsi="Times New Roman" w:cs="Times New Roman"/>
          <w:sz w:val="28"/>
          <w:szCs w:val="28"/>
        </w:rPr>
        <w:t xml:space="preserve"> dans </w:t>
      </w:r>
      <w:r w:rsidRPr="00321E4F">
        <w:rPr>
          <w:rFonts w:ascii="Times New Roman" w:hAnsi="Times New Roman" w:cs="Times New Roman"/>
          <w:sz w:val="28"/>
          <w:szCs w:val="28"/>
        </w:rPr>
        <w:t>l'</w:t>
      </w:r>
      <w:r w:rsidRPr="00321E4F">
        <w:rPr>
          <w:rFonts w:ascii="Times New Roman" w:hAnsi="Times New Roman" w:cs="Times New Roman"/>
          <w:sz w:val="28"/>
          <w:szCs w:val="28"/>
          <w:u w:val="single"/>
        </w:rPr>
        <w:t>écriture du latin au Moyen Age</w:t>
      </w:r>
      <w:r w:rsidRPr="002212DA">
        <w:rPr>
          <w:rFonts w:ascii="Times New Roman" w:hAnsi="Times New Roman" w:cs="Times New Roman"/>
          <w:sz w:val="28"/>
          <w:szCs w:val="28"/>
        </w:rPr>
        <w:t>.</w:t>
      </w:r>
    </w:p>
    <w:p w:rsidR="002408DE" w:rsidRPr="002212DA" w:rsidRDefault="002408DE" w:rsidP="002212DA">
      <w:pPr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b/>
          <w:bCs/>
          <w:sz w:val="28"/>
          <w:szCs w:val="28"/>
        </w:rPr>
        <w:t>En français</w:t>
      </w:r>
      <w:r w:rsidRPr="002212DA">
        <w:rPr>
          <w:rFonts w:ascii="Times New Roman" w:hAnsi="Times New Roman" w:cs="Times New Roman"/>
          <w:sz w:val="28"/>
          <w:szCs w:val="28"/>
        </w:rPr>
        <w:t xml:space="preserve"> </w:t>
      </w:r>
      <w:r w:rsidRPr="002212DA">
        <w:rPr>
          <w:rFonts w:ascii="Times New Roman" w:hAnsi="Times New Roman" w:cs="Times New Roman"/>
          <w:sz w:val="28"/>
          <w:szCs w:val="28"/>
          <w:u w:val="single"/>
        </w:rPr>
        <w:t>actuel</w:t>
      </w:r>
      <w:r w:rsidRPr="002212DA">
        <w:rPr>
          <w:rFonts w:ascii="Times New Roman" w:hAnsi="Times New Roman" w:cs="Times New Roman"/>
          <w:sz w:val="28"/>
          <w:szCs w:val="28"/>
        </w:rPr>
        <w:t>, elle correspond à [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212DA">
        <w:rPr>
          <w:rFonts w:ascii="Times New Roman" w:hAnsi="Times New Roman" w:cs="Times New Roman"/>
          <w:sz w:val="28"/>
          <w:szCs w:val="28"/>
        </w:rPr>
        <w:t xml:space="preserve">]. Pour la plupart des mots d’origine latine qui avaient la même 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diphtongue</w:t>
      </w:r>
      <w:r w:rsidRPr="002212DA">
        <w:rPr>
          <w:rFonts w:ascii="Times New Roman" w:hAnsi="Times New Roman" w:cs="Times New Roman"/>
          <w:sz w:val="28"/>
          <w:szCs w:val="28"/>
        </w:rPr>
        <w:t xml:space="preserve">, la </w:t>
      </w:r>
      <w:r w:rsidRPr="00257CB8">
        <w:rPr>
          <w:rFonts w:ascii="Times New Roman" w:hAnsi="Times New Roman" w:cs="Times New Roman"/>
          <w:b/>
          <w:bCs/>
          <w:sz w:val="28"/>
          <w:szCs w:val="28"/>
        </w:rPr>
        <w:t>graphie</w:t>
      </w:r>
      <w:r w:rsidRPr="002212DA">
        <w:rPr>
          <w:rFonts w:ascii="Times New Roman" w:hAnsi="Times New Roman" w:cs="Times New Roman"/>
          <w:sz w:val="28"/>
          <w:szCs w:val="28"/>
        </w:rPr>
        <w:t xml:space="preserve"> &lt;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212DA">
        <w:rPr>
          <w:rFonts w:ascii="Times New Roman" w:hAnsi="Times New Roman" w:cs="Times New Roman"/>
          <w:sz w:val="28"/>
          <w:szCs w:val="28"/>
        </w:rPr>
        <w:t>&gt; a d'ailleurs été adoptée.</w:t>
      </w:r>
    </w:p>
    <w:p w:rsidR="002408DE" w:rsidRPr="00257CB8" w:rsidRDefault="002408DE" w:rsidP="002408DE">
      <w:pPr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257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ad</w:t>
      </w:r>
      <w:proofErr w:type="gramEnd"/>
      <w:r w:rsidRPr="00257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vitam</w:t>
      </w:r>
      <w:r w:rsidRPr="00257CB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57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æternam</w:t>
      </w:r>
      <w:r w:rsidRPr="00257CB8">
        <w:rPr>
          <w:rFonts w:ascii="Times New Roman" w:hAnsi="Times New Roman" w:cs="Times New Roman"/>
          <w:i/>
          <w:iCs/>
          <w:sz w:val="28"/>
          <w:szCs w:val="28"/>
        </w:rPr>
        <w:t xml:space="preserve">, cæcum, curriculum vitæ, </w:t>
      </w:r>
      <w:r w:rsidRPr="00257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 cætera</w:t>
      </w:r>
      <w:r w:rsidRPr="00257CB8">
        <w:rPr>
          <w:rFonts w:ascii="Times New Roman" w:hAnsi="Times New Roman" w:cs="Times New Roman"/>
          <w:i/>
          <w:iCs/>
          <w:sz w:val="28"/>
          <w:szCs w:val="28"/>
        </w:rPr>
        <w:t xml:space="preserve"> (et cetera), </w:t>
      </w:r>
      <w:r w:rsidRPr="00257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ex</w:t>
      </w:r>
      <w:r w:rsidRPr="00257CB8">
        <w:rPr>
          <w:rFonts w:ascii="Times New Roman" w:hAnsi="Times New Roman" w:cs="Times New Roman"/>
          <w:i/>
          <w:iCs/>
          <w:sz w:val="28"/>
          <w:szCs w:val="28"/>
        </w:rPr>
        <w:t xml:space="preserve"> æquo, </w:t>
      </w:r>
      <w:r w:rsidRPr="00257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præsidium</w:t>
      </w:r>
      <w:r w:rsidRPr="00257CB8">
        <w:rPr>
          <w:rFonts w:ascii="Times New Roman" w:hAnsi="Times New Roman" w:cs="Times New Roman"/>
          <w:i/>
          <w:iCs/>
          <w:sz w:val="28"/>
          <w:szCs w:val="28"/>
        </w:rPr>
        <w:t xml:space="preserve"> (présidium).</w:t>
      </w:r>
    </w:p>
    <w:p w:rsidR="002408DE" w:rsidRDefault="002408DE" w:rsidP="002212DA">
      <w:pPr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t xml:space="preserve">Les </w:t>
      </w:r>
      <w:r w:rsidRPr="00257CB8">
        <w:rPr>
          <w:rFonts w:ascii="Times New Roman" w:hAnsi="Times New Roman" w:cs="Times New Roman"/>
          <w:b/>
          <w:bCs/>
          <w:sz w:val="28"/>
          <w:szCs w:val="28"/>
        </w:rPr>
        <w:t>variantes orthographiques</w:t>
      </w:r>
      <w:r w:rsidRPr="002212DA">
        <w:rPr>
          <w:rFonts w:ascii="Times New Roman" w:hAnsi="Times New Roman" w:cs="Times New Roman"/>
          <w:sz w:val="28"/>
          <w:szCs w:val="28"/>
        </w:rPr>
        <w:t xml:space="preserve"> attestées du prénom féminin </w:t>
      </w:r>
      <w:proofErr w:type="spellStart"/>
      <w:r w:rsidRPr="00257CB8">
        <w:rPr>
          <w:rFonts w:ascii="Times New Roman" w:hAnsi="Times New Roman" w:cs="Times New Roman"/>
          <w:sz w:val="28"/>
          <w:szCs w:val="28"/>
          <w:u w:val="single"/>
        </w:rPr>
        <w:t>L</w:t>
      </w:r>
      <w:r w:rsidRPr="00257CB8">
        <w:rPr>
          <w:rFonts w:ascii="Times New Roman" w:hAnsi="Times New Roman" w:cs="Times New Roman"/>
          <w:b/>
          <w:bCs/>
          <w:sz w:val="28"/>
          <w:szCs w:val="28"/>
          <w:u w:val="single"/>
        </w:rPr>
        <w:t>æ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titia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 témoignent des 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évolutions et des incertitudes actuelles</w:t>
      </w:r>
      <w:r w:rsidRPr="002212DA">
        <w:rPr>
          <w:rFonts w:ascii="Times New Roman" w:hAnsi="Times New Roman" w:cs="Times New Roman"/>
          <w:sz w:val="28"/>
          <w:szCs w:val="28"/>
        </w:rPr>
        <w:t xml:space="preserve"> : 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L</w:t>
      </w:r>
      <w:r w:rsidRPr="00257CB8">
        <w:rPr>
          <w:rFonts w:ascii="Times New Roman" w:hAnsi="Times New Roman" w:cs="Times New Roman"/>
          <w:b/>
          <w:bCs/>
          <w:sz w:val="28"/>
          <w:szCs w:val="28"/>
          <w:u w:val="single"/>
        </w:rPr>
        <w:t>ae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titia</w:t>
      </w:r>
      <w:r w:rsidRPr="002212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7CB8">
        <w:rPr>
          <w:rFonts w:ascii="Times New Roman" w:hAnsi="Times New Roman" w:cs="Times New Roman"/>
          <w:sz w:val="28"/>
          <w:szCs w:val="28"/>
          <w:u w:val="single"/>
        </w:rPr>
        <w:t>L</w:t>
      </w:r>
      <w:r w:rsidRPr="00257CB8">
        <w:rPr>
          <w:rFonts w:ascii="Times New Roman" w:hAnsi="Times New Roman" w:cs="Times New Roman"/>
          <w:b/>
          <w:bCs/>
          <w:sz w:val="28"/>
          <w:szCs w:val="28"/>
          <w:u w:val="single"/>
        </w:rPr>
        <w:t>æ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titia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, 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L</w:t>
      </w:r>
      <w:r w:rsidRPr="00257CB8">
        <w:rPr>
          <w:rFonts w:ascii="Times New Roman" w:hAnsi="Times New Roman" w:cs="Times New Roman"/>
          <w:b/>
          <w:bCs/>
          <w:sz w:val="28"/>
          <w:szCs w:val="28"/>
          <w:u w:val="single"/>
        </w:rPr>
        <w:t>e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ticia</w:t>
      </w:r>
      <w:r w:rsidRPr="002212DA">
        <w:rPr>
          <w:rFonts w:ascii="Times New Roman" w:hAnsi="Times New Roman" w:cs="Times New Roman"/>
          <w:sz w:val="28"/>
          <w:szCs w:val="28"/>
        </w:rPr>
        <w:t xml:space="preserve"> – et même 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L</w:t>
      </w:r>
      <w:r w:rsidRPr="00257CB8">
        <w:rPr>
          <w:rFonts w:ascii="Times New Roman" w:hAnsi="Times New Roman" w:cs="Times New Roman"/>
          <w:b/>
          <w:bCs/>
          <w:sz w:val="28"/>
          <w:szCs w:val="28"/>
          <w:u w:val="single"/>
        </w:rPr>
        <w:t>aë</w:t>
      </w:r>
      <w:r w:rsidRPr="00257CB8">
        <w:rPr>
          <w:rFonts w:ascii="Times New Roman" w:hAnsi="Times New Roman" w:cs="Times New Roman"/>
          <w:sz w:val="28"/>
          <w:szCs w:val="28"/>
          <w:u w:val="single"/>
        </w:rPr>
        <w:t>titia</w:t>
      </w:r>
      <w:r w:rsidRPr="002212DA">
        <w:rPr>
          <w:rFonts w:ascii="Times New Roman" w:hAnsi="Times New Roman" w:cs="Times New Roman"/>
          <w:sz w:val="28"/>
          <w:szCs w:val="28"/>
        </w:rPr>
        <w:t xml:space="preserve"> (par </w:t>
      </w:r>
      <w:r w:rsidRPr="00257CB8">
        <w:rPr>
          <w:rFonts w:ascii="Times New Roman" w:hAnsi="Times New Roman" w:cs="Times New Roman"/>
          <w:b/>
          <w:bCs/>
          <w:sz w:val="28"/>
          <w:szCs w:val="28"/>
        </w:rPr>
        <w:t xml:space="preserve">analogie </w:t>
      </w:r>
      <w:r w:rsidRPr="00257CB8">
        <w:rPr>
          <w:rFonts w:ascii="Times New Roman" w:hAnsi="Times New Roman" w:cs="Times New Roman"/>
          <w:sz w:val="28"/>
          <w:szCs w:val="28"/>
        </w:rPr>
        <w:t>graphique</w:t>
      </w:r>
      <w:r w:rsidRPr="002212DA">
        <w:rPr>
          <w:rFonts w:ascii="Times New Roman" w:hAnsi="Times New Roman" w:cs="Times New Roman"/>
          <w:sz w:val="28"/>
          <w:szCs w:val="28"/>
        </w:rPr>
        <w:t xml:space="preserve"> avec &lt;</w:t>
      </w:r>
      <w:proofErr w:type="spellStart"/>
      <w:r w:rsidRPr="00257CB8">
        <w:rPr>
          <w:rFonts w:ascii="Times New Roman" w:hAnsi="Times New Roman" w:cs="Times New Roman"/>
          <w:b/>
          <w:bCs/>
          <w:sz w:val="28"/>
          <w:szCs w:val="28"/>
        </w:rPr>
        <w:t>aë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 dans des mots comme Raph</w:t>
      </w:r>
      <w:r w:rsidRPr="00257CB8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Pr="002212DA">
        <w:rPr>
          <w:rFonts w:ascii="Times New Roman" w:hAnsi="Times New Roman" w:cs="Times New Roman"/>
          <w:sz w:val="28"/>
          <w:szCs w:val="28"/>
        </w:rPr>
        <w:t>l, Isr</w:t>
      </w:r>
      <w:r w:rsidRPr="00257CB8">
        <w:rPr>
          <w:rFonts w:ascii="Times New Roman" w:hAnsi="Times New Roman" w:cs="Times New Roman"/>
          <w:b/>
          <w:bCs/>
          <w:sz w:val="28"/>
          <w:szCs w:val="28"/>
        </w:rPr>
        <w:t>aë</w:t>
      </w:r>
      <w:r w:rsidRPr="002212DA">
        <w:rPr>
          <w:rFonts w:ascii="Times New Roman" w:hAnsi="Times New Roman" w:cs="Times New Roman"/>
          <w:sz w:val="28"/>
          <w:szCs w:val="28"/>
        </w:rPr>
        <w:t>l ?)</w:t>
      </w:r>
    </w:p>
    <w:p w:rsidR="00257CB8" w:rsidRPr="002212DA" w:rsidRDefault="00257CB8" w:rsidP="002212DA">
      <w:pPr>
        <w:rPr>
          <w:rFonts w:ascii="Times New Roman" w:hAnsi="Times New Roman" w:cs="Times New Roman"/>
          <w:sz w:val="28"/>
          <w:szCs w:val="28"/>
        </w:rPr>
      </w:pPr>
    </w:p>
    <w:p w:rsidR="002408DE" w:rsidRPr="002212DA" w:rsidRDefault="002408DE" w:rsidP="002212DA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212DA">
        <w:rPr>
          <w:rFonts w:ascii="Times New Roman" w:hAnsi="Times New Roman" w:cs="Times New Roman"/>
          <w:b/>
          <w:bCs/>
          <w:sz w:val="28"/>
          <w:szCs w:val="28"/>
        </w:rPr>
        <w:t>œ</w:t>
      </w:r>
      <w:proofErr w:type="gramEnd"/>
    </w:p>
    <w:p w:rsidR="002408DE" w:rsidRPr="002212DA" w:rsidRDefault="002408DE" w:rsidP="002212DA">
      <w:pPr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t xml:space="preserve">La 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ligature</w:t>
      </w:r>
      <w:r w:rsidRPr="002212DA">
        <w:rPr>
          <w:rFonts w:ascii="Times New Roman" w:hAnsi="Times New Roman" w:cs="Times New Roman"/>
          <w:sz w:val="28"/>
          <w:szCs w:val="28"/>
        </w:rPr>
        <w:t xml:space="preserve"> &lt;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&gt; a trois </w:t>
      </w:r>
      <w:r w:rsidRPr="00C53E96">
        <w:rPr>
          <w:rFonts w:ascii="Times New Roman" w:hAnsi="Times New Roman" w:cs="Times New Roman"/>
          <w:b/>
          <w:bCs/>
          <w:sz w:val="28"/>
          <w:szCs w:val="28"/>
        </w:rPr>
        <w:t>emplois distincts</w:t>
      </w:r>
      <w:r w:rsidRPr="002212DA">
        <w:rPr>
          <w:rFonts w:ascii="Times New Roman" w:hAnsi="Times New Roman" w:cs="Times New Roman"/>
          <w:sz w:val="28"/>
          <w:szCs w:val="28"/>
        </w:rPr>
        <w:t xml:space="preserve"> en français </w:t>
      </w:r>
      <w:r w:rsidRPr="00C53E96">
        <w:rPr>
          <w:rFonts w:ascii="Times New Roman" w:hAnsi="Times New Roman" w:cs="Times New Roman"/>
          <w:b/>
          <w:bCs/>
          <w:sz w:val="28"/>
          <w:szCs w:val="28"/>
        </w:rPr>
        <w:t>actuel</w:t>
      </w:r>
      <w:r w:rsidRPr="002212DA">
        <w:rPr>
          <w:rFonts w:ascii="Times New Roman" w:hAnsi="Times New Roman" w:cs="Times New Roman"/>
          <w:sz w:val="28"/>
          <w:szCs w:val="28"/>
        </w:rPr>
        <w:t>.</w:t>
      </w:r>
    </w:p>
    <w:p w:rsidR="002408DE" w:rsidRPr="002212DA" w:rsidRDefault="002408DE" w:rsidP="00C53E96">
      <w:pPr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2212DA">
        <w:rPr>
          <w:rFonts w:ascii="Times New Roman" w:hAnsi="Times New Roman" w:cs="Times New Roman"/>
          <w:sz w:val="28"/>
          <w:szCs w:val="28"/>
        </w:rPr>
        <w:t xml:space="preserve">Dans quelques </w:t>
      </w:r>
      <w:r w:rsidRPr="00AC0A80">
        <w:rPr>
          <w:rFonts w:ascii="Times New Roman" w:hAnsi="Times New Roman" w:cs="Times New Roman"/>
          <w:b/>
          <w:bCs/>
          <w:sz w:val="28"/>
          <w:szCs w:val="28"/>
        </w:rPr>
        <w:t>mots savants</w:t>
      </w:r>
      <w:r w:rsidRPr="002212DA">
        <w:rPr>
          <w:rFonts w:ascii="Times New Roman" w:hAnsi="Times New Roman" w:cs="Times New Roman"/>
          <w:sz w:val="28"/>
          <w:szCs w:val="28"/>
        </w:rPr>
        <w:t>, &lt;</w:t>
      </w:r>
      <w:r w:rsidRPr="00C53E96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&gt; correspond à [</w:t>
      </w:r>
      <w:r w:rsidRPr="00AC0A80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2212DA">
        <w:rPr>
          <w:rFonts w:ascii="Times New Roman" w:hAnsi="Times New Roman" w:cs="Times New Roman"/>
          <w:sz w:val="28"/>
          <w:szCs w:val="28"/>
        </w:rPr>
        <w:t>] ou à [</w:t>
      </w:r>
      <w:r w:rsidRPr="00AC0A80">
        <w:rPr>
          <w:rFonts w:ascii="Times New Roman" w:hAnsi="Times New Roman" w:cs="Times New Roman"/>
          <w:b/>
          <w:bCs/>
          <w:sz w:val="28"/>
          <w:szCs w:val="28"/>
        </w:rPr>
        <w:t>ø</w:t>
      </w:r>
      <w:r w:rsidRPr="002212DA">
        <w:rPr>
          <w:rFonts w:ascii="Times New Roman" w:hAnsi="Times New Roman" w:cs="Times New Roman"/>
          <w:sz w:val="28"/>
          <w:szCs w:val="28"/>
        </w:rPr>
        <w:t xml:space="preserve">] ; la </w:t>
      </w:r>
      <w:r w:rsidRPr="00AC0A80">
        <w:rPr>
          <w:rFonts w:ascii="Times New Roman" w:hAnsi="Times New Roman" w:cs="Times New Roman"/>
          <w:sz w:val="28"/>
          <w:szCs w:val="28"/>
          <w:u w:val="single"/>
        </w:rPr>
        <w:t>prononciation</w:t>
      </w:r>
      <w:r w:rsidRPr="002212DA">
        <w:rPr>
          <w:rFonts w:ascii="Times New Roman" w:hAnsi="Times New Roman" w:cs="Times New Roman"/>
          <w:sz w:val="28"/>
          <w:szCs w:val="28"/>
        </w:rPr>
        <w:t xml:space="preserve"> [</w:t>
      </w:r>
      <w:r w:rsidRPr="00AC0A80">
        <w:rPr>
          <w:rFonts w:ascii="Times New Roman" w:hAnsi="Times New Roman" w:cs="Times New Roman"/>
          <w:b/>
          <w:bCs/>
          <w:sz w:val="28"/>
          <w:szCs w:val="28"/>
        </w:rPr>
        <w:t>ø</w:t>
      </w:r>
      <w:r w:rsidRPr="002212DA">
        <w:rPr>
          <w:rFonts w:ascii="Times New Roman" w:hAnsi="Times New Roman" w:cs="Times New Roman"/>
          <w:sz w:val="28"/>
          <w:szCs w:val="28"/>
        </w:rPr>
        <w:t xml:space="preserve">] est fréquente, mais </w:t>
      </w:r>
      <w:r w:rsidRPr="00AC0A80">
        <w:rPr>
          <w:rFonts w:ascii="Times New Roman" w:hAnsi="Times New Roman" w:cs="Times New Roman"/>
          <w:sz w:val="28"/>
          <w:szCs w:val="28"/>
          <w:u w:val="single"/>
        </w:rPr>
        <w:t>pa</w:t>
      </w:r>
      <w:r w:rsidR="00C53E96" w:rsidRPr="00AC0A80">
        <w:rPr>
          <w:rFonts w:ascii="Times New Roman" w:hAnsi="Times New Roman" w:cs="Times New Roman"/>
          <w:sz w:val="28"/>
          <w:szCs w:val="28"/>
          <w:u w:val="single"/>
        </w:rPr>
        <w:t>rfois considérée comme fautive</w:t>
      </w:r>
      <w:r w:rsidR="00C53E96">
        <w:rPr>
          <w:rFonts w:ascii="Times New Roman" w:hAnsi="Times New Roman" w:cs="Times New Roman"/>
          <w:sz w:val="28"/>
          <w:szCs w:val="28"/>
        </w:rPr>
        <w:t>.</w:t>
      </w:r>
    </w:p>
    <w:p w:rsidR="002408DE" w:rsidRPr="002212DA" w:rsidRDefault="002408DE" w:rsidP="00C53E9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212DA">
        <w:rPr>
          <w:rFonts w:ascii="Times New Roman" w:hAnsi="Times New Roman" w:cs="Times New Roman"/>
          <w:sz w:val="28"/>
          <w:szCs w:val="28"/>
        </w:rPr>
        <w:t>f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tus</w:t>
      </w:r>
      <w:proofErr w:type="gramEnd"/>
      <w:r w:rsidRPr="002212DA">
        <w:rPr>
          <w:rFonts w:ascii="Times New Roman" w:hAnsi="Times New Roman" w:cs="Times New Roman"/>
          <w:sz w:val="28"/>
          <w:szCs w:val="28"/>
        </w:rPr>
        <w:t>, c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lacanthe, c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liaque, 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di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cie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mono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cie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,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dème, œnologie,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sophage,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strogène, p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cile, l</w:t>
      </w:r>
      <w:r w:rsidR="00C53E96"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="00C53E96">
        <w:rPr>
          <w:rFonts w:ascii="Times New Roman" w:hAnsi="Times New Roman" w:cs="Times New Roman"/>
          <w:sz w:val="28"/>
          <w:szCs w:val="28"/>
        </w:rPr>
        <w:t>ss (pour ce dernier mot : [</w:t>
      </w:r>
      <w:r w:rsidR="00C53E96" w:rsidRPr="00333D84">
        <w:rPr>
          <w:rFonts w:ascii="Times New Roman" w:hAnsi="Times New Roman" w:cs="Times New Roman"/>
          <w:b/>
          <w:bCs/>
          <w:sz w:val="28"/>
          <w:szCs w:val="28"/>
        </w:rPr>
        <w:t>ø</w:t>
      </w:r>
      <w:r w:rsidR="00C53E96">
        <w:rPr>
          <w:rFonts w:ascii="Times New Roman" w:hAnsi="Times New Roman" w:cs="Times New Roman"/>
          <w:sz w:val="28"/>
          <w:szCs w:val="28"/>
        </w:rPr>
        <w:t>])</w:t>
      </w:r>
    </w:p>
    <w:p w:rsidR="002408DE" w:rsidRPr="002212DA" w:rsidRDefault="002408DE" w:rsidP="00C53E96">
      <w:pPr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2212DA">
        <w:rPr>
          <w:rFonts w:ascii="Times New Roman" w:hAnsi="Times New Roman" w:cs="Times New Roman"/>
          <w:sz w:val="28"/>
          <w:szCs w:val="28"/>
        </w:rPr>
        <w:t xml:space="preserve">Dans quelques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mots</w:t>
      </w:r>
      <w:r w:rsidRPr="002212DA">
        <w:rPr>
          <w:rFonts w:ascii="Times New Roman" w:hAnsi="Times New Roman" w:cs="Times New Roman"/>
          <w:sz w:val="28"/>
          <w:szCs w:val="28"/>
        </w:rPr>
        <w:t>, &lt;</w:t>
      </w:r>
      <w:proofErr w:type="spellStart"/>
      <w:r w:rsidRPr="002212DA">
        <w:rPr>
          <w:rFonts w:ascii="Times New Roman" w:hAnsi="Times New Roman" w:cs="Times New Roman"/>
          <w:b/>
          <w:bCs/>
          <w:sz w:val="28"/>
          <w:szCs w:val="28"/>
        </w:rPr>
        <w:t>œu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 correspond à [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ø</w:t>
      </w:r>
      <w:r w:rsidRPr="002212DA">
        <w:rPr>
          <w:rFonts w:ascii="Times New Roman" w:hAnsi="Times New Roman" w:cs="Times New Roman"/>
          <w:sz w:val="28"/>
          <w:szCs w:val="28"/>
        </w:rPr>
        <w:t xml:space="preserve">] (en syllabe phonique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ouverte</w:t>
      </w:r>
      <w:r w:rsidRPr="002212DA">
        <w:rPr>
          <w:rFonts w:ascii="Times New Roman" w:hAnsi="Times New Roman" w:cs="Times New Roman"/>
          <w:sz w:val="28"/>
          <w:szCs w:val="28"/>
        </w:rPr>
        <w:t>) ou [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] (en syllabe phonique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fermée</w:t>
      </w:r>
      <w:r w:rsidRPr="002212DA">
        <w:rPr>
          <w:rFonts w:ascii="Times New Roman" w:hAnsi="Times New Roman" w:cs="Times New Roman"/>
          <w:sz w:val="28"/>
          <w:szCs w:val="28"/>
        </w:rPr>
        <w:t>), qui sont, dans d’autres mots, transcrits &lt;</w:t>
      </w:r>
      <w:r w:rsidRPr="002212DA">
        <w:rPr>
          <w:rFonts w:ascii="Times New Roman" w:hAnsi="Times New Roman" w:cs="Times New Roman"/>
          <w:b/>
          <w:bCs/>
          <w:sz w:val="28"/>
          <w:szCs w:val="28"/>
        </w:rPr>
        <w:t>eu</w:t>
      </w:r>
      <w:r w:rsidR="00C53E96">
        <w:rPr>
          <w:rFonts w:ascii="Times New Roman" w:hAnsi="Times New Roman" w:cs="Times New Roman"/>
          <w:sz w:val="28"/>
          <w:szCs w:val="28"/>
        </w:rPr>
        <w:t>&gt;.</w:t>
      </w:r>
    </w:p>
    <w:p w:rsidR="002408DE" w:rsidRPr="00C53E96" w:rsidRDefault="002408DE" w:rsidP="00C53E9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212DA">
        <w:rPr>
          <w:rFonts w:ascii="Times New Roman" w:hAnsi="Times New Roman" w:cs="Times New Roman"/>
          <w:sz w:val="28"/>
          <w:szCs w:val="28"/>
        </w:rPr>
        <w:t>b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uf</w:t>
      </w:r>
      <w:proofErr w:type="gramEnd"/>
      <w:r w:rsidRPr="002212DA">
        <w:rPr>
          <w:rFonts w:ascii="Times New Roman" w:hAnsi="Times New Roman" w:cs="Times New Roman"/>
          <w:sz w:val="28"/>
          <w:szCs w:val="28"/>
        </w:rPr>
        <w:t>, c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ur, ch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ur, m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urs,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uvre, man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uvre, chef-d'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uvre, hors d'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uvre, s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ur,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il, clin d’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il,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uf ; v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u, n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ud, b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uf</w:t>
      </w:r>
      <w:r w:rsidR="00C53E96">
        <w:rPr>
          <w:rFonts w:ascii="Times New Roman" w:hAnsi="Times New Roman" w:cs="Times New Roman"/>
          <w:sz w:val="28"/>
          <w:szCs w:val="28"/>
        </w:rPr>
        <w:t xml:space="preserve">s, </w:t>
      </w:r>
      <w:r w:rsidR="00C53E96" w:rsidRPr="00333D84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="00C53E96">
        <w:rPr>
          <w:rFonts w:ascii="Times New Roman" w:hAnsi="Times New Roman" w:cs="Times New Roman"/>
          <w:sz w:val="28"/>
          <w:szCs w:val="28"/>
        </w:rPr>
        <w:t>ufs</w:t>
      </w:r>
    </w:p>
    <w:p w:rsidR="002408DE" w:rsidRPr="002212DA" w:rsidRDefault="002408DE" w:rsidP="00C53E96">
      <w:pPr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2212DA">
        <w:rPr>
          <w:rFonts w:ascii="Times New Roman" w:hAnsi="Times New Roman" w:cs="Times New Roman"/>
          <w:sz w:val="28"/>
          <w:szCs w:val="28"/>
        </w:rPr>
        <w:t xml:space="preserve">Dans quelques </w:t>
      </w:r>
      <w:r w:rsidRPr="00333D84">
        <w:rPr>
          <w:rFonts w:ascii="Times New Roman" w:hAnsi="Times New Roman" w:cs="Times New Roman"/>
          <w:b/>
          <w:bCs/>
          <w:sz w:val="28"/>
          <w:szCs w:val="28"/>
        </w:rPr>
        <w:t>nom</w:t>
      </w:r>
      <w:r w:rsidR="00C53E96" w:rsidRPr="00333D84">
        <w:rPr>
          <w:rFonts w:ascii="Times New Roman" w:hAnsi="Times New Roman" w:cs="Times New Roman"/>
          <w:b/>
          <w:bCs/>
          <w:sz w:val="28"/>
          <w:szCs w:val="28"/>
        </w:rPr>
        <w:t>s propres</w:t>
      </w:r>
      <w:r w:rsidR="00C53E96">
        <w:rPr>
          <w:rFonts w:ascii="Times New Roman" w:hAnsi="Times New Roman" w:cs="Times New Roman"/>
          <w:sz w:val="28"/>
          <w:szCs w:val="28"/>
        </w:rPr>
        <w:t xml:space="preserve"> d’</w:t>
      </w:r>
      <w:r w:rsidR="00C53E96" w:rsidRPr="00333D84">
        <w:rPr>
          <w:rFonts w:ascii="Times New Roman" w:hAnsi="Times New Roman" w:cs="Times New Roman"/>
          <w:sz w:val="28"/>
          <w:szCs w:val="28"/>
          <w:u w:val="single"/>
        </w:rPr>
        <w:t>origines diverses</w:t>
      </w:r>
      <w:r w:rsidR="00C53E96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2408DE" w:rsidRPr="002212DA" w:rsidRDefault="002408DE" w:rsidP="002408DE">
      <w:pPr>
        <w:rPr>
          <w:rFonts w:ascii="Times New Roman" w:hAnsi="Times New Roman" w:cs="Times New Roman"/>
          <w:sz w:val="28"/>
          <w:szCs w:val="28"/>
        </w:rPr>
      </w:pPr>
      <w:r w:rsidRPr="002212DA">
        <w:rPr>
          <w:rFonts w:ascii="Times New Roman" w:hAnsi="Times New Roman" w:cs="Times New Roman"/>
          <w:sz w:val="28"/>
          <w:szCs w:val="28"/>
        </w:rPr>
        <w:t>K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chlin, K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nig, K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nigs, 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M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bius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, 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 xml:space="preserve">dipe, 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rsted, Sch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lcher – en face de G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oe</w:t>
      </w:r>
      <w:r w:rsidRPr="002212DA">
        <w:rPr>
          <w:rFonts w:ascii="Times New Roman" w:hAnsi="Times New Roman" w:cs="Times New Roman"/>
          <w:sz w:val="28"/>
          <w:szCs w:val="28"/>
        </w:rPr>
        <w:t>the</w:t>
      </w:r>
    </w:p>
    <w:p w:rsidR="002408DE" w:rsidRDefault="002408DE" w:rsidP="00C53E9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uilly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 (Champagne) </w:t>
      </w:r>
      <w:proofErr w:type="spellStart"/>
      <w:r w:rsidRPr="002212DA">
        <w:rPr>
          <w:rFonts w:ascii="Times New Roman" w:hAnsi="Times New Roman" w:cs="Times New Roman"/>
          <w:sz w:val="28"/>
          <w:szCs w:val="28"/>
        </w:rPr>
        <w:t>Qu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œ</w:t>
      </w:r>
      <w:r w:rsidRPr="002212DA">
        <w:rPr>
          <w:rFonts w:ascii="Times New Roman" w:hAnsi="Times New Roman" w:cs="Times New Roman"/>
          <w:sz w:val="28"/>
          <w:szCs w:val="28"/>
        </w:rPr>
        <w:t>ux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-</w:t>
      </w:r>
      <w:r w:rsidR="00C53E96">
        <w:rPr>
          <w:rFonts w:ascii="Times New Roman" w:hAnsi="Times New Roman" w:cs="Times New Roman"/>
          <w:sz w:val="28"/>
          <w:szCs w:val="28"/>
        </w:rPr>
        <w:t>Haut-</w:t>
      </w:r>
      <w:proofErr w:type="spellStart"/>
      <w:r w:rsidR="00C53E96">
        <w:rPr>
          <w:rFonts w:ascii="Times New Roman" w:hAnsi="Times New Roman" w:cs="Times New Roman"/>
          <w:sz w:val="28"/>
          <w:szCs w:val="28"/>
        </w:rPr>
        <w:t>Maînil</w:t>
      </w:r>
      <w:proofErr w:type="spellEnd"/>
      <w:r w:rsidR="00C53E96">
        <w:rPr>
          <w:rFonts w:ascii="Times New Roman" w:hAnsi="Times New Roman" w:cs="Times New Roman"/>
          <w:sz w:val="28"/>
          <w:szCs w:val="28"/>
        </w:rPr>
        <w:t xml:space="preserve"> (Nord de la France)</w:t>
      </w:r>
    </w:p>
    <w:p w:rsidR="0046065B" w:rsidRPr="002212DA" w:rsidRDefault="0046065B" w:rsidP="00C53E96">
      <w:pPr>
        <w:rPr>
          <w:rFonts w:ascii="Times New Roman" w:hAnsi="Times New Roman" w:cs="Times New Roman"/>
          <w:sz w:val="28"/>
          <w:szCs w:val="28"/>
        </w:rPr>
      </w:pPr>
    </w:p>
    <w:p w:rsidR="00C55140" w:rsidRPr="002212DA" w:rsidRDefault="002408DE" w:rsidP="00F61B36">
      <w:pPr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b/>
          <w:bCs/>
          <w:sz w:val="28"/>
          <w:szCs w:val="28"/>
        </w:rPr>
        <w:t xml:space="preserve">N.B. </w:t>
      </w:r>
      <w:r w:rsidRPr="002212DA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Pr="0046065B">
        <w:rPr>
          <w:rFonts w:ascii="Times New Roman" w:hAnsi="Times New Roman" w:cs="Times New Roman"/>
          <w:b/>
          <w:bCs/>
          <w:sz w:val="28"/>
          <w:szCs w:val="28"/>
        </w:rPr>
        <w:t>oe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 xml:space="preserve">&gt; (sans ligature) peut </w:t>
      </w:r>
      <w:r w:rsidRPr="0046065B">
        <w:rPr>
          <w:rFonts w:ascii="Times New Roman" w:hAnsi="Times New Roman" w:cs="Times New Roman"/>
          <w:sz w:val="28"/>
          <w:szCs w:val="28"/>
          <w:u w:val="single"/>
        </w:rPr>
        <w:t>correspondr</w:t>
      </w:r>
      <w:r w:rsidRPr="002212DA">
        <w:rPr>
          <w:rFonts w:ascii="Times New Roman" w:hAnsi="Times New Roman" w:cs="Times New Roman"/>
          <w:sz w:val="28"/>
          <w:szCs w:val="28"/>
        </w:rPr>
        <w:t>e à [</w:t>
      </w:r>
      <w:proofErr w:type="spellStart"/>
      <w:r w:rsidRPr="0046065B">
        <w:rPr>
          <w:rFonts w:ascii="Times New Roman" w:hAnsi="Times New Roman" w:cs="Times New Roman"/>
          <w:b/>
          <w:bCs/>
          <w:sz w:val="28"/>
          <w:szCs w:val="28"/>
        </w:rPr>
        <w:t>o.ɛ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] (c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oe</w:t>
      </w:r>
      <w:r w:rsidRPr="002212DA">
        <w:rPr>
          <w:rFonts w:ascii="Times New Roman" w:hAnsi="Times New Roman" w:cs="Times New Roman"/>
          <w:sz w:val="28"/>
          <w:szCs w:val="28"/>
        </w:rPr>
        <w:t>rcition), à [</w:t>
      </w:r>
      <w:proofErr w:type="spellStart"/>
      <w:r w:rsidRPr="0046065B">
        <w:rPr>
          <w:rFonts w:ascii="Times New Roman" w:hAnsi="Times New Roman" w:cs="Times New Roman"/>
          <w:b/>
          <w:bCs/>
          <w:sz w:val="28"/>
          <w:szCs w:val="28"/>
        </w:rPr>
        <w:t>o.e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] (c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oe</w:t>
      </w:r>
      <w:r w:rsidRPr="002212DA">
        <w:rPr>
          <w:rFonts w:ascii="Times New Roman" w:hAnsi="Times New Roman" w:cs="Times New Roman"/>
          <w:sz w:val="28"/>
          <w:szCs w:val="28"/>
        </w:rPr>
        <w:t>xistence) ou à [</w:t>
      </w:r>
      <w:proofErr w:type="spellStart"/>
      <w:r w:rsidRPr="0046065B">
        <w:rPr>
          <w:rFonts w:ascii="Times New Roman" w:hAnsi="Times New Roman" w:cs="Times New Roman"/>
          <w:b/>
          <w:bCs/>
          <w:sz w:val="28"/>
          <w:szCs w:val="28"/>
        </w:rPr>
        <w:t>w</w:t>
      </w:r>
      <w:r w:rsidRPr="002212DA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] (m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oe</w:t>
      </w:r>
      <w:r w:rsidRPr="002212DA">
        <w:rPr>
          <w:rFonts w:ascii="Times New Roman" w:hAnsi="Times New Roman" w:cs="Times New Roman"/>
          <w:sz w:val="28"/>
          <w:szCs w:val="28"/>
        </w:rPr>
        <w:t>lle), de même que &lt;</w:t>
      </w:r>
      <w:proofErr w:type="spellStart"/>
      <w:r w:rsidRPr="0046065B">
        <w:rPr>
          <w:rFonts w:ascii="Times New Roman" w:hAnsi="Times New Roman" w:cs="Times New Roman"/>
          <w:b/>
          <w:bCs/>
          <w:sz w:val="28"/>
          <w:szCs w:val="28"/>
        </w:rPr>
        <w:t>oê</w:t>
      </w:r>
      <w:proofErr w:type="spellEnd"/>
      <w:r w:rsidRPr="002212DA">
        <w:rPr>
          <w:rFonts w:ascii="Times New Roman" w:hAnsi="Times New Roman" w:cs="Times New Roman"/>
          <w:sz w:val="28"/>
          <w:szCs w:val="28"/>
        </w:rPr>
        <w:t>&gt; (p</w:t>
      </w:r>
      <w:r w:rsidRPr="0046065B">
        <w:rPr>
          <w:rFonts w:ascii="Times New Roman" w:hAnsi="Times New Roman" w:cs="Times New Roman"/>
          <w:b/>
          <w:bCs/>
          <w:sz w:val="28"/>
          <w:szCs w:val="28"/>
        </w:rPr>
        <w:t>oê</w:t>
      </w:r>
      <w:r w:rsidRPr="002212DA">
        <w:rPr>
          <w:rFonts w:ascii="Times New Roman" w:hAnsi="Times New Roman" w:cs="Times New Roman"/>
          <w:sz w:val="28"/>
          <w:szCs w:val="28"/>
        </w:rPr>
        <w:t>le).</w:t>
      </w:r>
    </w:p>
    <w:p w:rsidR="00A57E67" w:rsidRPr="002212DA" w:rsidRDefault="00A57E67" w:rsidP="00C55140">
      <w:pPr>
        <w:rPr>
          <w:rFonts w:ascii="Times New Roman" w:hAnsi="Times New Roman" w:cs="Times New Roman"/>
          <w:sz w:val="28"/>
          <w:szCs w:val="28"/>
        </w:rPr>
      </w:pPr>
    </w:p>
    <w:p w:rsidR="0024040A" w:rsidRDefault="0024040A" w:rsidP="006A57EB">
      <w:pPr>
        <w:rPr>
          <w:rFonts w:ascii="Times New Roman" w:hAnsi="Times New Roman" w:cs="Times New Roman"/>
          <w:sz w:val="28"/>
          <w:szCs w:val="28"/>
        </w:rPr>
      </w:pPr>
    </w:p>
    <w:p w:rsidR="006A57EB" w:rsidRPr="0013362B" w:rsidRDefault="006A57EB" w:rsidP="006A57E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C6BD1">
        <w:rPr>
          <w:rFonts w:ascii="Times New Roman" w:hAnsi="Times New Roman" w:cs="Times New Roman"/>
          <w:b/>
          <w:bCs/>
          <w:sz w:val="28"/>
          <w:szCs w:val="28"/>
        </w:rPr>
        <w:lastRenderedPageBreak/>
        <w:t>Références :</w:t>
      </w:r>
    </w:p>
    <w:p w:rsidR="009C7F1F" w:rsidRDefault="006A57EB" w:rsidP="006A57EB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FB4">
        <w:rPr>
          <w:rFonts w:ascii="Times New Roman" w:hAnsi="Times New Roman" w:cs="Times New Roman"/>
          <w:sz w:val="28"/>
          <w:szCs w:val="28"/>
        </w:rPr>
        <w:t>Adam, N., 1779,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La vraie manière d’apprendre une langue quelconque, vivante </w:t>
      </w:r>
    </w:p>
    <w:p w:rsidR="006A57EB" w:rsidRPr="00E61FB4" w:rsidRDefault="009C7F1F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6A57EB" w:rsidRPr="00E61FB4">
        <w:rPr>
          <w:rFonts w:ascii="Times New Roman" w:hAnsi="Times New Roman" w:cs="Times New Roman"/>
          <w:i/>
          <w:iCs/>
          <w:sz w:val="28"/>
          <w:szCs w:val="28"/>
        </w:rPr>
        <w:t>ou</w:t>
      </w:r>
      <w:proofErr w:type="gramEnd"/>
      <w:r w:rsidR="006A57EB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morte, par le moyen de la langue française</w:t>
      </w:r>
      <w:r w:rsidR="006A57EB" w:rsidRPr="00E61FB4">
        <w:rPr>
          <w:rFonts w:ascii="Times New Roman" w:hAnsi="Times New Roman" w:cs="Times New Roman"/>
          <w:sz w:val="28"/>
          <w:szCs w:val="28"/>
        </w:rPr>
        <w:t>, Paris, B. Morin.</w:t>
      </w:r>
    </w:p>
    <w:p w:rsidR="009C7F1F" w:rsidRDefault="006A57EB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Bentz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, L., 1836,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Éléments raisonnés et pratiques de la grammaire française</w:t>
      </w:r>
      <w:r w:rsidRPr="00E61FB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A57EB" w:rsidRPr="00E61FB4" w:rsidRDefault="009C7F1F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57EB" w:rsidRPr="00E61FB4">
        <w:rPr>
          <w:rFonts w:ascii="Times New Roman" w:hAnsi="Times New Roman" w:cs="Times New Roman"/>
          <w:sz w:val="28"/>
          <w:szCs w:val="28"/>
        </w:rPr>
        <w:t xml:space="preserve">Tulle, </w:t>
      </w:r>
      <w:proofErr w:type="spellStart"/>
      <w:r w:rsidR="006A57EB" w:rsidRPr="00E61FB4">
        <w:rPr>
          <w:rFonts w:ascii="Times New Roman" w:hAnsi="Times New Roman" w:cs="Times New Roman"/>
          <w:sz w:val="28"/>
          <w:szCs w:val="28"/>
        </w:rPr>
        <w:t>Drappeau</w:t>
      </w:r>
      <w:proofErr w:type="spellEnd"/>
      <w:r w:rsidR="006A57EB" w:rsidRPr="00E61FB4">
        <w:rPr>
          <w:rFonts w:ascii="Times New Roman" w:hAnsi="Times New Roman" w:cs="Times New Roman"/>
          <w:sz w:val="28"/>
          <w:szCs w:val="28"/>
        </w:rPr>
        <w:t>.</w:t>
      </w:r>
    </w:p>
    <w:p w:rsidR="009C7F1F" w:rsidRDefault="006A57EB" w:rsidP="006A57EB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FB4">
        <w:rPr>
          <w:rFonts w:ascii="Times New Roman" w:hAnsi="Times New Roman" w:cs="Times New Roman"/>
          <w:sz w:val="28"/>
          <w:szCs w:val="28"/>
        </w:rPr>
        <w:t>Bertrand-Savard, S., 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Cayouette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, M.-M., Minet, C. et Beaulieu, S., 2013,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La </w:t>
      </w:r>
    </w:p>
    <w:p w:rsidR="006A57EB" w:rsidRPr="00E61FB4" w:rsidRDefault="009C7F1F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6A57EB" w:rsidRPr="00E61FB4">
        <w:rPr>
          <w:rFonts w:ascii="Times New Roman" w:hAnsi="Times New Roman" w:cs="Times New Roman"/>
          <w:i/>
          <w:iCs/>
          <w:sz w:val="28"/>
          <w:szCs w:val="28"/>
        </w:rPr>
        <w:t>nouvelle</w:t>
      </w:r>
      <w:proofErr w:type="gramEnd"/>
      <w:r w:rsidR="006A57EB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grammaire en contexte, </w:t>
      </w:r>
      <w:r w:rsidR="006A57EB" w:rsidRPr="00E61FB4">
        <w:rPr>
          <w:rFonts w:ascii="Times New Roman" w:hAnsi="Times New Roman" w:cs="Times New Roman"/>
          <w:sz w:val="28"/>
          <w:szCs w:val="28"/>
        </w:rPr>
        <w:t>Anjou, CEC.</w:t>
      </w:r>
    </w:p>
    <w:p w:rsidR="006A57EB" w:rsidRPr="00E61FB4" w:rsidRDefault="006A57EB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Bosquart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, M., 1998,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française, </w:t>
      </w:r>
      <w:r w:rsidRPr="00E61FB4">
        <w:rPr>
          <w:rFonts w:ascii="Times New Roman" w:hAnsi="Times New Roman" w:cs="Times New Roman"/>
          <w:sz w:val="28"/>
          <w:szCs w:val="28"/>
        </w:rPr>
        <w:t>Montréal, Guérin.</w:t>
      </w:r>
    </w:p>
    <w:p w:rsidR="00651749" w:rsidRDefault="00651749" w:rsidP="006517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408DE">
        <w:rPr>
          <w:rFonts w:ascii="Times New Roman" w:hAnsi="Times New Roman" w:cs="Times New Roman"/>
          <w:sz w:val="28"/>
          <w:szCs w:val="28"/>
        </w:rPr>
        <w:t>Catach</w:t>
      </w:r>
      <w:proofErr w:type="spellEnd"/>
      <w:r w:rsidRPr="002408DE">
        <w:rPr>
          <w:rFonts w:ascii="Times New Roman" w:hAnsi="Times New Roman" w:cs="Times New Roman"/>
          <w:sz w:val="28"/>
          <w:szCs w:val="28"/>
        </w:rPr>
        <w:t>, Nina, 2003. L'orthographe française. Paris : Nathan.</w:t>
      </w:r>
    </w:p>
    <w:p w:rsidR="006A57EB" w:rsidRPr="00E61FB4" w:rsidRDefault="006A57EB" w:rsidP="006A57EB">
      <w:pPr>
        <w:spacing w:after="37" w:line="251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CATACH, N,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L’orthographe française : traité théorique et </w:t>
      </w:r>
      <w:proofErr w:type="gramStart"/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pratique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,Nathan</w:t>
      </w:r>
      <w:proofErr w:type="gram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,1980.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L’orthographe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Que-sais-je ? PUF, 1978. </w:t>
      </w:r>
    </w:p>
    <w:p w:rsidR="009C7F1F" w:rsidRDefault="006A57EB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FB4">
        <w:rPr>
          <w:rFonts w:ascii="Times New Roman" w:hAnsi="Times New Roman" w:cs="Times New Roman"/>
          <w:sz w:val="28"/>
          <w:szCs w:val="28"/>
        </w:rPr>
        <w:t>Denis, D., 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Sancier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-Château, A., [1994] 1997,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Grammaire du français</w:t>
      </w:r>
      <w:r w:rsidRPr="00E61FB4">
        <w:rPr>
          <w:rFonts w:ascii="Times New Roman" w:hAnsi="Times New Roman" w:cs="Times New Roman"/>
          <w:sz w:val="28"/>
          <w:szCs w:val="28"/>
        </w:rPr>
        <w:t xml:space="preserve">, Paris, Le </w:t>
      </w:r>
    </w:p>
    <w:p w:rsidR="006A57EB" w:rsidRDefault="009C7F1F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57EB" w:rsidRPr="00E61FB4">
        <w:rPr>
          <w:rFonts w:ascii="Times New Roman" w:hAnsi="Times New Roman" w:cs="Times New Roman"/>
          <w:sz w:val="28"/>
          <w:szCs w:val="28"/>
        </w:rPr>
        <w:t>Livre de Poche.</w:t>
      </w:r>
    </w:p>
    <w:p w:rsidR="0089126B" w:rsidRDefault="0089126B" w:rsidP="008912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408DE">
        <w:rPr>
          <w:rFonts w:ascii="Times New Roman" w:hAnsi="Times New Roman" w:cs="Times New Roman"/>
          <w:sz w:val="28"/>
          <w:szCs w:val="28"/>
        </w:rPr>
        <w:t xml:space="preserve">Dolet, Estienne, 1540. La </w:t>
      </w:r>
      <w:proofErr w:type="spellStart"/>
      <w:r w:rsidRPr="002408DE">
        <w:rPr>
          <w:rFonts w:ascii="Times New Roman" w:hAnsi="Times New Roman" w:cs="Times New Roman"/>
          <w:sz w:val="28"/>
          <w:szCs w:val="28"/>
        </w:rPr>
        <w:t>maniere</w:t>
      </w:r>
      <w:proofErr w:type="spellEnd"/>
      <w:r w:rsidRPr="002408DE">
        <w:rPr>
          <w:rFonts w:ascii="Times New Roman" w:hAnsi="Times New Roman" w:cs="Times New Roman"/>
          <w:sz w:val="28"/>
          <w:szCs w:val="28"/>
        </w:rPr>
        <w:t xml:space="preserve"> de bien </w:t>
      </w:r>
      <w:proofErr w:type="spellStart"/>
      <w:r w:rsidRPr="002408DE">
        <w:rPr>
          <w:rFonts w:ascii="Times New Roman" w:hAnsi="Times New Roman" w:cs="Times New Roman"/>
          <w:sz w:val="28"/>
          <w:szCs w:val="28"/>
        </w:rPr>
        <w:t>tradvire</w:t>
      </w:r>
      <w:proofErr w:type="spellEnd"/>
      <w:r w:rsidRPr="002408DE">
        <w:rPr>
          <w:rFonts w:ascii="Times New Roman" w:hAnsi="Times New Roman" w:cs="Times New Roman"/>
          <w:sz w:val="28"/>
          <w:szCs w:val="28"/>
        </w:rPr>
        <w:t xml:space="preserve"> d'</w:t>
      </w:r>
      <w:proofErr w:type="spellStart"/>
      <w:r w:rsidRPr="002408DE">
        <w:rPr>
          <w:rFonts w:ascii="Times New Roman" w:hAnsi="Times New Roman" w:cs="Times New Roman"/>
          <w:sz w:val="28"/>
          <w:szCs w:val="28"/>
        </w:rPr>
        <w:t>vne</w:t>
      </w:r>
      <w:proofErr w:type="spellEnd"/>
      <w:r w:rsidRPr="00240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08DE">
        <w:rPr>
          <w:rFonts w:ascii="Times New Roman" w:hAnsi="Times New Roman" w:cs="Times New Roman"/>
          <w:sz w:val="28"/>
          <w:szCs w:val="28"/>
        </w:rPr>
        <w:t>langve</w:t>
      </w:r>
      <w:proofErr w:type="spellEnd"/>
      <w:r w:rsidRPr="002408DE">
        <w:rPr>
          <w:rFonts w:ascii="Times New Roman" w:hAnsi="Times New Roman" w:cs="Times New Roman"/>
          <w:sz w:val="28"/>
          <w:szCs w:val="28"/>
        </w:rPr>
        <w:t xml:space="preserve"> en </w:t>
      </w:r>
      <w:proofErr w:type="spellStart"/>
      <w:r w:rsidRPr="002408DE">
        <w:rPr>
          <w:rFonts w:ascii="Times New Roman" w:hAnsi="Times New Roman" w:cs="Times New Roman"/>
          <w:sz w:val="28"/>
          <w:szCs w:val="28"/>
        </w:rPr>
        <w:t>avltre</w:t>
      </w:r>
      <w:proofErr w:type="spellEnd"/>
      <w:r w:rsidRPr="002408DE">
        <w:rPr>
          <w:rFonts w:ascii="Times New Roman" w:hAnsi="Times New Roman" w:cs="Times New Roman"/>
          <w:sz w:val="28"/>
          <w:szCs w:val="28"/>
        </w:rPr>
        <w:t>. Lyon</w:t>
      </w:r>
    </w:p>
    <w:p w:rsidR="00643615" w:rsidRPr="00E61FB4" w:rsidRDefault="00643615" w:rsidP="006436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408DE">
        <w:rPr>
          <w:rFonts w:ascii="Times New Roman" w:hAnsi="Times New Roman" w:cs="Times New Roman"/>
          <w:sz w:val="28"/>
          <w:szCs w:val="28"/>
        </w:rPr>
        <w:t>Dictionnaire de l’Académie. Documents en ligne, consulté le 2006-01-08.</w:t>
      </w:r>
    </w:p>
    <w:p w:rsidR="006A57EB" w:rsidRPr="00E61FB4" w:rsidRDefault="006A57EB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Dorion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, E., 1855,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La grammaire française</w:t>
      </w:r>
      <w:r w:rsidRPr="00E61FB4">
        <w:rPr>
          <w:rFonts w:ascii="Times New Roman" w:hAnsi="Times New Roman" w:cs="Times New Roman"/>
          <w:sz w:val="28"/>
          <w:szCs w:val="28"/>
        </w:rPr>
        <w:t xml:space="preserve">, Amiens, 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Lenoël-Herouart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.</w:t>
      </w:r>
    </w:p>
    <w:p w:rsidR="006A57EB" w:rsidRPr="00E61FB4" w:rsidRDefault="006A57EB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FB4">
        <w:rPr>
          <w:rFonts w:ascii="Times New Roman" w:hAnsi="Times New Roman" w:cs="Times New Roman"/>
          <w:sz w:val="28"/>
          <w:szCs w:val="28"/>
        </w:rPr>
        <w:t>Estienne, R., 1557, </w:t>
      </w:r>
      <w:proofErr w:type="spellStart"/>
      <w:r w:rsidRPr="00E61FB4">
        <w:rPr>
          <w:rFonts w:ascii="Times New Roman" w:hAnsi="Times New Roman" w:cs="Times New Roman"/>
          <w:i/>
          <w:iCs/>
          <w:sz w:val="28"/>
          <w:szCs w:val="28"/>
        </w:rPr>
        <w:t>Traicte</w:t>
      </w:r>
      <w:proofErr w:type="spellEnd"/>
      <w:r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de la </w:t>
      </w:r>
      <w:proofErr w:type="spellStart"/>
      <w:r w:rsidRPr="00E61FB4">
        <w:rPr>
          <w:rFonts w:ascii="Times New Roman" w:hAnsi="Times New Roman" w:cs="Times New Roman"/>
          <w:i/>
          <w:iCs/>
          <w:sz w:val="28"/>
          <w:szCs w:val="28"/>
        </w:rPr>
        <w:t>grãmaire</w:t>
      </w:r>
      <w:proofErr w:type="spellEnd"/>
      <w:r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61FB4">
        <w:rPr>
          <w:rFonts w:ascii="Times New Roman" w:hAnsi="Times New Roman" w:cs="Times New Roman"/>
          <w:i/>
          <w:iCs/>
          <w:sz w:val="28"/>
          <w:szCs w:val="28"/>
        </w:rPr>
        <w:t>Francoise</w:t>
      </w:r>
      <w:proofErr w:type="spellEnd"/>
      <w:r w:rsidRPr="00E61FB4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E61FB4">
        <w:rPr>
          <w:rFonts w:ascii="Times New Roman" w:hAnsi="Times New Roman" w:cs="Times New Roman"/>
          <w:sz w:val="28"/>
          <w:szCs w:val="28"/>
        </w:rPr>
        <w:t> Genève, Robert Estienne.</w:t>
      </w:r>
    </w:p>
    <w:p w:rsidR="006A57EB" w:rsidRDefault="006A57EB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FB4">
        <w:rPr>
          <w:rFonts w:ascii="Times New Roman" w:hAnsi="Times New Roman" w:cs="Times New Roman"/>
          <w:sz w:val="28"/>
          <w:szCs w:val="28"/>
        </w:rPr>
        <w:t>F.P.B. et F.I.C., 1877,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</w:t>
      </w:r>
      <w:r w:rsidRPr="00E61FB4">
        <w:rPr>
          <w:rFonts w:ascii="Times New Roman" w:hAnsi="Times New Roman" w:cs="Times New Roman"/>
          <w:sz w:val="28"/>
          <w:szCs w:val="28"/>
        </w:rPr>
        <w:t xml:space="preserve">, Tours-Paris, Alfred Mame et fils –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A57EB" w:rsidRPr="00E61FB4" w:rsidRDefault="006A57EB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Poussielgue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 xml:space="preserve"> frères.</w:t>
      </w:r>
    </w:p>
    <w:p w:rsidR="009C7F1F" w:rsidRDefault="006A57EB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Fairon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, C., Simon, A.-C., 2018,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Le petit Bon usage</w:t>
      </w:r>
      <w:r w:rsidRPr="00E61FB4">
        <w:rPr>
          <w:rFonts w:ascii="Times New Roman" w:hAnsi="Times New Roman" w:cs="Times New Roman"/>
          <w:sz w:val="28"/>
          <w:szCs w:val="28"/>
        </w:rPr>
        <w:t xml:space="preserve">, Louvain-la-Neuve, De </w:t>
      </w:r>
      <w:r w:rsidR="009C7F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7EB" w:rsidRDefault="009C7F1F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57EB" w:rsidRPr="00E61FB4">
        <w:rPr>
          <w:rFonts w:ascii="Times New Roman" w:hAnsi="Times New Roman" w:cs="Times New Roman"/>
          <w:sz w:val="28"/>
          <w:szCs w:val="28"/>
        </w:rPr>
        <w:t>Boeck Supérieur.</w:t>
      </w:r>
    </w:p>
    <w:p w:rsidR="006A57EB" w:rsidRDefault="006A57EB" w:rsidP="006A57EB">
      <w:pPr>
        <w:spacing w:after="29" w:line="249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-</w:t>
      </w:r>
      <w:proofErr w:type="gram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GREVISSE,M</w:t>
      </w:r>
      <w:proofErr w:type="gram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Le bon usage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proofErr w:type="spell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Duculot</w:t>
      </w:r>
      <w:proofErr w:type="spell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dernière édition. </w:t>
      </w:r>
    </w:p>
    <w:p w:rsidR="008D11C0" w:rsidRPr="002408DE" w:rsidRDefault="008D11C0" w:rsidP="008D1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408DE">
        <w:rPr>
          <w:rFonts w:ascii="Times New Roman" w:hAnsi="Times New Roman" w:cs="Times New Roman"/>
          <w:sz w:val="28"/>
          <w:szCs w:val="28"/>
        </w:rPr>
        <w:t xml:space="preserve"> https://gallica.bnf.fr/ark:/12148/bpt6k505680</w:t>
      </w:r>
    </w:p>
    <w:p w:rsidR="008D11C0" w:rsidRPr="008D11C0" w:rsidRDefault="008D11C0" w:rsidP="008D11C0">
      <w:pPr>
        <w:rPr>
          <w:rFonts w:ascii="Times New Roman" w:hAnsi="Times New Roman" w:cs="Times New Roman"/>
          <w:sz w:val="28"/>
          <w:szCs w:val="28"/>
        </w:rPr>
      </w:pPr>
      <w:r w:rsidRPr="002408DE">
        <w:rPr>
          <w:rFonts w:ascii="Times New Roman" w:hAnsi="Times New Roman" w:cs="Times New Roman"/>
          <w:sz w:val="28"/>
          <w:szCs w:val="28"/>
        </w:rPr>
        <w:t>http://www.acade</w:t>
      </w:r>
      <w:r>
        <w:rPr>
          <w:rFonts w:ascii="Times New Roman" w:hAnsi="Times New Roman" w:cs="Times New Roman"/>
          <w:sz w:val="28"/>
          <w:szCs w:val="28"/>
        </w:rPr>
        <w:t>miefrancaise.fr/sites/academie</w:t>
      </w:r>
      <w:r w:rsidRPr="002408DE">
        <w:rPr>
          <w:rFonts w:ascii="Times New Roman" w:hAnsi="Times New Roman" w:cs="Times New Roman"/>
          <w:sz w:val="28"/>
          <w:szCs w:val="28"/>
        </w:rPr>
        <w:t>francaise.f</w:t>
      </w:r>
      <w:r>
        <w:rPr>
          <w:rFonts w:ascii="Times New Roman" w:hAnsi="Times New Roman" w:cs="Times New Roman"/>
          <w:sz w:val="28"/>
          <w:szCs w:val="28"/>
        </w:rPr>
        <w:t>r/files/rectifications_1990.pdf</w:t>
      </w:r>
    </w:p>
    <w:p w:rsidR="006A57EB" w:rsidRDefault="006A57EB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61FB4">
        <w:rPr>
          <w:rFonts w:ascii="Times New Roman" w:hAnsi="Times New Roman" w:cs="Times New Roman"/>
          <w:sz w:val="28"/>
          <w:szCs w:val="28"/>
        </w:rPr>
        <w:t>Kostrzewa</w:t>
      </w:r>
      <w:proofErr w:type="spellEnd"/>
      <w:r w:rsidRPr="00E61FB4">
        <w:rPr>
          <w:rFonts w:ascii="Times New Roman" w:hAnsi="Times New Roman" w:cs="Times New Roman"/>
          <w:sz w:val="28"/>
          <w:szCs w:val="28"/>
        </w:rPr>
        <w:t>, F., 2011,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L’essentiel de la grammaire, </w:t>
      </w:r>
      <w:r w:rsidRPr="00E61FB4">
        <w:rPr>
          <w:rFonts w:ascii="Times New Roman" w:hAnsi="Times New Roman" w:cs="Times New Roman"/>
          <w:sz w:val="28"/>
          <w:szCs w:val="28"/>
        </w:rPr>
        <w:t>Bruxelles, De Boeck.</w:t>
      </w:r>
    </w:p>
    <w:p w:rsidR="009C7F1F" w:rsidRDefault="009C7F1F" w:rsidP="009C7F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408DE">
        <w:rPr>
          <w:rFonts w:ascii="Times New Roman" w:hAnsi="Times New Roman" w:cs="Times New Roman"/>
          <w:sz w:val="28"/>
          <w:szCs w:val="28"/>
        </w:rPr>
        <w:t xml:space="preserve">Le Trésor de la langue française informatisé. Document en ligne, consulté le </w:t>
      </w:r>
    </w:p>
    <w:p w:rsidR="009C7F1F" w:rsidRDefault="009C7F1F" w:rsidP="009C7F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8DE">
        <w:rPr>
          <w:rFonts w:ascii="Times New Roman" w:hAnsi="Times New Roman" w:cs="Times New Roman"/>
          <w:sz w:val="28"/>
          <w:szCs w:val="28"/>
        </w:rPr>
        <w:t>2006-01-08.</w:t>
      </w:r>
    </w:p>
    <w:p w:rsidR="009C7F1F" w:rsidRDefault="006A57EB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E61FB4">
        <w:rPr>
          <w:rFonts w:ascii="Times New Roman" w:hAnsi="Times New Roman" w:cs="Times New Roman"/>
          <w:sz w:val="28"/>
          <w:szCs w:val="28"/>
        </w:rPr>
        <w:t>Landais, N.-P., 1835,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Grammaire générale des grammaires française, </w:t>
      </w:r>
      <w:r w:rsidRPr="00E61FB4">
        <w:rPr>
          <w:rFonts w:ascii="Times New Roman" w:hAnsi="Times New Roman" w:cs="Times New Roman"/>
          <w:sz w:val="28"/>
          <w:szCs w:val="28"/>
        </w:rPr>
        <w:t xml:space="preserve">Paris, </w:t>
      </w:r>
      <w:r w:rsidR="009C7F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7EB" w:rsidRDefault="009C7F1F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6A57EB" w:rsidRPr="00E61FB4">
        <w:rPr>
          <w:rFonts w:ascii="Times New Roman" w:hAnsi="Times New Roman" w:cs="Times New Roman"/>
          <w:sz w:val="28"/>
          <w:szCs w:val="28"/>
        </w:rPr>
        <w:t>Bureau Central.</w:t>
      </w:r>
    </w:p>
    <w:p w:rsidR="001D3EC6" w:rsidRDefault="001D3EC6" w:rsidP="001D3E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3EC6">
        <w:rPr>
          <w:rFonts w:ascii="Times New Roman" w:hAnsi="Times New Roman" w:cs="Times New Roman"/>
          <w:sz w:val="28"/>
          <w:szCs w:val="28"/>
        </w:rPr>
        <w:t xml:space="preserve"> </w:t>
      </w:r>
      <w:r w:rsidRPr="002408DE">
        <w:rPr>
          <w:rFonts w:ascii="Times New Roman" w:hAnsi="Times New Roman" w:cs="Times New Roman"/>
          <w:sz w:val="28"/>
          <w:szCs w:val="28"/>
        </w:rPr>
        <w:t>Le Petit Robert en ligne. Document en ligne (accès restreint), consulté le 2006-</w:t>
      </w:r>
    </w:p>
    <w:p w:rsidR="001D3EC6" w:rsidRDefault="001D3EC6" w:rsidP="001D3E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408DE">
        <w:rPr>
          <w:rFonts w:ascii="Times New Roman" w:hAnsi="Times New Roman" w:cs="Times New Roman"/>
          <w:sz w:val="28"/>
          <w:szCs w:val="28"/>
        </w:rPr>
        <w:t>01-08.</w:t>
      </w:r>
    </w:p>
    <w:p w:rsidR="00D63F25" w:rsidRDefault="00D63F25" w:rsidP="00D63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3F25">
        <w:rPr>
          <w:rFonts w:ascii="Times New Roman" w:hAnsi="Times New Roman" w:cs="Times New Roman"/>
          <w:sz w:val="28"/>
          <w:szCs w:val="28"/>
        </w:rPr>
        <w:t xml:space="preserve"> </w:t>
      </w:r>
      <w:r w:rsidRPr="002408DE">
        <w:rPr>
          <w:rFonts w:ascii="Times New Roman" w:hAnsi="Times New Roman" w:cs="Times New Roman"/>
          <w:sz w:val="28"/>
          <w:szCs w:val="28"/>
        </w:rPr>
        <w:t>Les rectifications de l'orthographe. Document en ligne, consulté le 2006-01-08.</w:t>
      </w:r>
    </w:p>
    <w:p w:rsidR="006A57EB" w:rsidRPr="00C60726" w:rsidRDefault="006A57EB" w:rsidP="006A57EB">
      <w:pPr>
        <w:spacing w:after="103" w:line="249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6072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LEON, p, et </w:t>
      </w:r>
      <w:proofErr w:type="spell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alii</w:t>
      </w:r>
      <w:proofErr w:type="spell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Phonétique du FLE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proofErr w:type="spellStart"/>
      <w:proofErr w:type="gram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A.Colin</w:t>
      </w:r>
      <w:proofErr w:type="spellEnd"/>
      <w:proofErr w:type="gram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2008. </w:t>
      </w:r>
    </w:p>
    <w:p w:rsidR="006A57EB" w:rsidRDefault="006A57EB" w:rsidP="006A57EB">
      <w:pPr>
        <w:spacing w:after="30" w:line="251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MULLER Charles,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Monsieur </w:t>
      </w:r>
      <w:proofErr w:type="spellStart"/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Duquesnes</w:t>
      </w:r>
      <w:proofErr w:type="spellEnd"/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 et l’orthographe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CILF, 1999. </w:t>
      </w:r>
    </w:p>
    <w:p w:rsidR="006A57EB" w:rsidRDefault="006A57EB" w:rsidP="006A57EB">
      <w:pPr>
        <w:spacing w:after="30" w:line="251" w:lineRule="auto"/>
        <w:ind w:right="1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E61FB4">
        <w:rPr>
          <w:rFonts w:ascii="Times New Roman" w:hAnsi="Times New Roman" w:cs="Times New Roman"/>
          <w:sz w:val="28"/>
          <w:szCs w:val="28"/>
        </w:rPr>
        <w:t>Piron, S., [2017] 2013,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française, </w:t>
      </w:r>
      <w:r w:rsidRPr="00E61FB4">
        <w:rPr>
          <w:rFonts w:ascii="Times New Roman" w:hAnsi="Times New Roman" w:cs="Times New Roman"/>
          <w:sz w:val="28"/>
          <w:szCs w:val="28"/>
        </w:rPr>
        <w:t xml:space="preserve">vol. 1. Louvain-la-Neuve, De </w:t>
      </w:r>
    </w:p>
    <w:p w:rsidR="006A57EB" w:rsidRPr="006A57EB" w:rsidRDefault="006A57EB" w:rsidP="006A57EB">
      <w:pPr>
        <w:spacing w:after="30" w:line="251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61FB4">
        <w:rPr>
          <w:rFonts w:ascii="Times New Roman" w:hAnsi="Times New Roman" w:cs="Times New Roman"/>
          <w:sz w:val="28"/>
          <w:szCs w:val="28"/>
        </w:rPr>
        <w:t>Boeck Supérieur.</w:t>
      </w:r>
    </w:p>
    <w:p w:rsidR="009C7F1F" w:rsidRDefault="006A57EB" w:rsidP="006A57EB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FB4">
        <w:rPr>
          <w:rFonts w:ascii="Times New Roman" w:hAnsi="Times New Roman" w:cs="Times New Roman"/>
          <w:sz w:val="28"/>
          <w:szCs w:val="28"/>
        </w:rPr>
        <w:t>Rey, A., Duval, F. et Siouffi, G., 2007, </w:t>
      </w:r>
      <w:r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Mille ans de langue française. Histoire </w:t>
      </w:r>
    </w:p>
    <w:p w:rsidR="006A57EB" w:rsidRPr="00E61FB4" w:rsidRDefault="009C7F1F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A57EB" w:rsidRPr="00E61FB4">
        <w:rPr>
          <w:rFonts w:ascii="Times New Roman" w:hAnsi="Times New Roman" w:cs="Times New Roman"/>
          <w:i/>
          <w:iCs/>
          <w:sz w:val="28"/>
          <w:szCs w:val="28"/>
        </w:rPr>
        <w:t>d’une passion,</w:t>
      </w:r>
      <w:r w:rsidR="006A57EB" w:rsidRPr="00E61FB4">
        <w:rPr>
          <w:rFonts w:ascii="Times New Roman" w:hAnsi="Times New Roman" w:cs="Times New Roman"/>
          <w:sz w:val="28"/>
          <w:szCs w:val="28"/>
        </w:rPr>
        <w:t> Paris, Perrin.</w:t>
      </w:r>
      <w:r w:rsidR="006A57EB" w:rsidRPr="00E61FB4">
        <w:rPr>
          <w:rFonts w:ascii="Times New Roman" w:hAnsi="Times New Roman" w:cs="Times New Roman"/>
          <w:sz w:val="28"/>
          <w:szCs w:val="28"/>
        </w:rPr>
        <w:br/>
      </w:r>
      <w:r w:rsidR="006A57EB">
        <w:rPr>
          <w:rFonts w:ascii="Times New Roman" w:hAnsi="Times New Roman" w:cs="Times New Roman"/>
          <w:sz w:val="28"/>
          <w:szCs w:val="28"/>
        </w:rPr>
        <w:t>-</w:t>
      </w:r>
      <w:r w:rsidR="006A57EB" w:rsidRPr="00E61FB4">
        <w:rPr>
          <w:rFonts w:ascii="Times New Roman" w:hAnsi="Times New Roman" w:cs="Times New Roman"/>
          <w:sz w:val="28"/>
          <w:szCs w:val="28"/>
        </w:rPr>
        <w:t>Sudre, L., [1904] 1907, </w:t>
      </w:r>
      <w:r w:rsidR="006A57EB" w:rsidRPr="00E61FB4">
        <w:rPr>
          <w:rFonts w:ascii="Times New Roman" w:hAnsi="Times New Roman" w:cs="Times New Roman"/>
          <w:i/>
          <w:iCs/>
          <w:sz w:val="28"/>
          <w:szCs w:val="28"/>
        </w:rPr>
        <w:t>Cours de grammaire française, </w:t>
      </w:r>
      <w:r w:rsidR="006A57EB" w:rsidRPr="00E61FB4">
        <w:rPr>
          <w:rFonts w:ascii="Times New Roman" w:hAnsi="Times New Roman" w:cs="Times New Roman"/>
          <w:sz w:val="28"/>
          <w:szCs w:val="28"/>
        </w:rPr>
        <w:t>Paris, Delagrave.</w:t>
      </w:r>
    </w:p>
    <w:p w:rsidR="006A57EB" w:rsidRPr="00E61FB4" w:rsidRDefault="006A57EB" w:rsidP="006A5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>-</w:t>
      </w:r>
      <w:r w:rsidRPr="00E61FB4">
        <w:rPr>
          <w:rFonts w:ascii="Times New Roman" w:hAnsi="Times New Roman" w:cs="Times New Roman"/>
          <w:sz w:val="28"/>
          <w:szCs w:val="28"/>
          <w:lang w:val="en"/>
        </w:rPr>
        <w:t>Tory, G., 1529, </w:t>
      </w:r>
      <w:r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 xml:space="preserve">Champ </w:t>
      </w:r>
      <w:proofErr w:type="spellStart"/>
      <w:proofErr w:type="gramStart"/>
      <w:r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>fleury</w:t>
      </w:r>
      <w:proofErr w:type="spellEnd"/>
      <w:proofErr w:type="gramEnd"/>
      <w:r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>, </w:t>
      </w:r>
      <w:r w:rsidRPr="00E61FB4">
        <w:rPr>
          <w:rFonts w:ascii="Times New Roman" w:hAnsi="Times New Roman" w:cs="Times New Roman"/>
          <w:sz w:val="28"/>
          <w:szCs w:val="28"/>
          <w:lang w:val="en"/>
        </w:rPr>
        <w:t>Paris.</w:t>
      </w:r>
    </w:p>
    <w:p w:rsidR="006A57EB" w:rsidRPr="00D6678D" w:rsidRDefault="006A57EB" w:rsidP="006A57EB">
      <w:pPr>
        <w:spacing w:after="30" w:line="251" w:lineRule="auto"/>
        <w:ind w:right="149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678D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VIAL, J,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Pédagogie et orthographie française,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Paris, PUF,1970. </w:t>
      </w:r>
    </w:p>
    <w:p w:rsidR="006A57EB" w:rsidRPr="00E61FB4" w:rsidRDefault="006A57EB" w:rsidP="006A57EB">
      <w:pPr>
        <w:rPr>
          <w:rFonts w:ascii="Times New Roman" w:hAnsi="Times New Roman" w:cs="Times New Roman"/>
          <w:sz w:val="28"/>
          <w:szCs w:val="28"/>
        </w:rPr>
      </w:pPr>
    </w:p>
    <w:p w:rsidR="006A57EB" w:rsidRPr="00E61FB4" w:rsidRDefault="006A57EB" w:rsidP="006A57EB">
      <w:pPr>
        <w:rPr>
          <w:rFonts w:ascii="Times New Roman" w:hAnsi="Times New Roman" w:cs="Times New Roman"/>
          <w:sz w:val="28"/>
          <w:szCs w:val="28"/>
        </w:rPr>
      </w:pPr>
    </w:p>
    <w:p w:rsidR="006A57EB" w:rsidRPr="002408DE" w:rsidRDefault="006A57EB">
      <w:pPr>
        <w:rPr>
          <w:rFonts w:ascii="Times New Roman" w:hAnsi="Times New Roman" w:cs="Times New Roman"/>
          <w:sz w:val="28"/>
          <w:szCs w:val="28"/>
        </w:rPr>
      </w:pPr>
    </w:p>
    <w:sectPr w:rsidR="006A57EB" w:rsidRPr="002408D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3AB" w:rsidRDefault="000023AB" w:rsidP="006D0145">
      <w:pPr>
        <w:spacing w:after="0" w:line="240" w:lineRule="auto"/>
      </w:pPr>
      <w:r>
        <w:separator/>
      </w:r>
    </w:p>
  </w:endnote>
  <w:endnote w:type="continuationSeparator" w:id="0">
    <w:p w:rsidR="000023AB" w:rsidRDefault="000023AB" w:rsidP="006D0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4655296"/>
      <w:docPartObj>
        <w:docPartGallery w:val="Page Numbers (Bottom of Page)"/>
        <w:docPartUnique/>
      </w:docPartObj>
    </w:sdtPr>
    <w:sdtEndPr/>
    <w:sdtContent>
      <w:p w:rsidR="006D0145" w:rsidRDefault="00642173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4" name="Carré corné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15116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42173" w:rsidRDefault="00642173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3D10A6" w:rsidRPr="003D10A6">
                                <w:rPr>
                                  <w:noProof/>
                                  <w:sz w:val="16"/>
                                  <w:szCs w:val="16"/>
                                </w:rPr>
                                <w:t>10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4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" o:allowincell="f" adj="18335" strokecolor="gray" strokeweight=".25pt">
                  <v:textbox>
                    <w:txbxContent>
                      <w:p w:rsidR="00642173" w:rsidRDefault="00642173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3D10A6" w:rsidRPr="003D10A6">
                          <w:rPr>
                            <w:noProof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3AB" w:rsidRDefault="000023AB" w:rsidP="006D0145">
      <w:pPr>
        <w:spacing w:after="0" w:line="240" w:lineRule="auto"/>
      </w:pPr>
      <w:r>
        <w:separator/>
      </w:r>
    </w:p>
  </w:footnote>
  <w:footnote w:type="continuationSeparator" w:id="0">
    <w:p w:rsidR="000023AB" w:rsidRDefault="000023AB" w:rsidP="006D0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145" w:rsidRPr="009A5858" w:rsidRDefault="006D0145" w:rsidP="006D0145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r w:rsidRPr="009A5858">
      <w:rPr>
        <w:rFonts w:ascii="Times New Roman" w:hAnsi="Times New Roman" w:cs="Times New Roman"/>
        <w:b/>
        <w:bCs/>
      </w:rPr>
      <w:t xml:space="preserve">Cours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</w:t>
    </w:r>
    <w:proofErr w:type="gramStart"/>
    <w:r w:rsidRPr="009A5858">
      <w:rPr>
        <w:rFonts w:ascii="Times New Roman" w:hAnsi="Times New Roman" w:cs="Times New Roman"/>
      </w:rPr>
      <w:t> »…</w:t>
    </w:r>
    <w:proofErr w:type="gramEnd"/>
    <w:r w:rsidRPr="009A5858">
      <w:rPr>
        <w:rFonts w:ascii="Times New Roman" w:hAnsi="Times New Roman" w:cs="Times New Roman"/>
      </w:rPr>
      <w:t>……Niveau :</w:t>
    </w:r>
    <w:r w:rsidRPr="00EA1AF7">
      <w:rPr>
        <w:rFonts w:ascii="Times New Roman" w:hAnsi="Times New Roman" w:cs="Times New Roman"/>
        <w:b/>
        <w:bCs/>
      </w:rPr>
      <w:t>2</w:t>
    </w:r>
    <w:r>
      <w:rPr>
        <w:rFonts w:ascii="Times New Roman" w:hAnsi="Times New Roman" w:cs="Times New Roman"/>
      </w:rPr>
      <w:t>ème</w:t>
    </w:r>
    <w:r>
      <w:rPr>
        <w:rFonts w:ascii="Times New Roman" w:hAnsi="Times New Roman" w:cs="Times New Roman"/>
        <w:b/>
        <w:bCs/>
      </w:rPr>
      <w:t xml:space="preserve">MASTER </w:t>
    </w:r>
    <w:r w:rsidRPr="009A5858">
      <w:rPr>
        <w:rFonts w:ascii="Times New Roman" w:hAnsi="Times New Roman" w:cs="Times New Roman"/>
      </w:rPr>
      <w:t>………</w:t>
    </w:r>
    <w:r>
      <w:rPr>
        <w:rFonts w:ascii="Times New Roman" w:hAnsi="Times New Roman" w:cs="Times New Roman"/>
      </w:rPr>
      <w:t>...</w:t>
    </w:r>
    <w:r w:rsidRPr="009A5858">
      <w:rPr>
        <w:rFonts w:ascii="Times New Roman" w:hAnsi="Times New Roman" w:cs="Times New Roman"/>
      </w:rPr>
      <w:t>………..</w:t>
    </w:r>
    <w:proofErr w:type="spellStart"/>
    <w:r w:rsidRPr="009A5858">
      <w:rPr>
        <w:rFonts w:ascii="Times New Roman" w:hAnsi="Times New Roman" w:cs="Times New Roman"/>
      </w:rPr>
      <w:t>Dr.AZZOUZI.T</w:t>
    </w:r>
    <w:proofErr w:type="spellEnd"/>
  </w:p>
  <w:p w:rsidR="006D0145" w:rsidRDefault="006D014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13065"/>
    <w:multiLevelType w:val="hybridMultilevel"/>
    <w:tmpl w:val="6D0CFAC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82A2D"/>
    <w:multiLevelType w:val="hybridMultilevel"/>
    <w:tmpl w:val="D624CD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15426"/>
    <w:multiLevelType w:val="hybridMultilevel"/>
    <w:tmpl w:val="7DD8295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40"/>
    <w:rsid w:val="000023AB"/>
    <w:rsid w:val="000062E6"/>
    <w:rsid w:val="00027A99"/>
    <w:rsid w:val="00050CB5"/>
    <w:rsid w:val="00097E14"/>
    <w:rsid w:val="000A3B6E"/>
    <w:rsid w:val="000C3F2C"/>
    <w:rsid w:val="00104783"/>
    <w:rsid w:val="00104A6A"/>
    <w:rsid w:val="00185A91"/>
    <w:rsid w:val="001A6B86"/>
    <w:rsid w:val="001B4DD9"/>
    <w:rsid w:val="001B6FBC"/>
    <w:rsid w:val="001D3EC6"/>
    <w:rsid w:val="001F2C73"/>
    <w:rsid w:val="002026A2"/>
    <w:rsid w:val="00202FBA"/>
    <w:rsid w:val="002148EE"/>
    <w:rsid w:val="002212DA"/>
    <w:rsid w:val="002229EC"/>
    <w:rsid w:val="0024040A"/>
    <w:rsid w:val="002408DE"/>
    <w:rsid w:val="00247FC2"/>
    <w:rsid w:val="00257CB8"/>
    <w:rsid w:val="00273B2C"/>
    <w:rsid w:val="00295CB0"/>
    <w:rsid w:val="002A37D5"/>
    <w:rsid w:val="002C2878"/>
    <w:rsid w:val="0032149C"/>
    <w:rsid w:val="00321E4F"/>
    <w:rsid w:val="00333D84"/>
    <w:rsid w:val="00345D0A"/>
    <w:rsid w:val="00346437"/>
    <w:rsid w:val="00350A78"/>
    <w:rsid w:val="003D10A6"/>
    <w:rsid w:val="003F7991"/>
    <w:rsid w:val="00417EDD"/>
    <w:rsid w:val="0046065B"/>
    <w:rsid w:val="00476206"/>
    <w:rsid w:val="00495AB0"/>
    <w:rsid w:val="00496B7C"/>
    <w:rsid w:val="004A67C7"/>
    <w:rsid w:val="004B500B"/>
    <w:rsid w:val="004F7322"/>
    <w:rsid w:val="005247A0"/>
    <w:rsid w:val="005254E1"/>
    <w:rsid w:val="005262FC"/>
    <w:rsid w:val="00557FC7"/>
    <w:rsid w:val="00594524"/>
    <w:rsid w:val="0059482C"/>
    <w:rsid w:val="005B1D32"/>
    <w:rsid w:val="006225FE"/>
    <w:rsid w:val="006379CB"/>
    <w:rsid w:val="00642173"/>
    <w:rsid w:val="00643615"/>
    <w:rsid w:val="00651749"/>
    <w:rsid w:val="00667FF2"/>
    <w:rsid w:val="006759D8"/>
    <w:rsid w:val="006A57EB"/>
    <w:rsid w:val="006A7255"/>
    <w:rsid w:val="006B73F4"/>
    <w:rsid w:val="006D0145"/>
    <w:rsid w:val="007071D0"/>
    <w:rsid w:val="00740FE6"/>
    <w:rsid w:val="00742C9E"/>
    <w:rsid w:val="00753BCA"/>
    <w:rsid w:val="007A7222"/>
    <w:rsid w:val="007A7966"/>
    <w:rsid w:val="007B5861"/>
    <w:rsid w:val="007D2425"/>
    <w:rsid w:val="007E22DA"/>
    <w:rsid w:val="007E74E2"/>
    <w:rsid w:val="007F38E9"/>
    <w:rsid w:val="008054C8"/>
    <w:rsid w:val="00810485"/>
    <w:rsid w:val="008306AB"/>
    <w:rsid w:val="00846C77"/>
    <w:rsid w:val="00884693"/>
    <w:rsid w:val="0089126B"/>
    <w:rsid w:val="00892C78"/>
    <w:rsid w:val="008D11C0"/>
    <w:rsid w:val="00924C78"/>
    <w:rsid w:val="00940F6B"/>
    <w:rsid w:val="00951836"/>
    <w:rsid w:val="009610F4"/>
    <w:rsid w:val="00976498"/>
    <w:rsid w:val="0098572B"/>
    <w:rsid w:val="009919F4"/>
    <w:rsid w:val="009A4A65"/>
    <w:rsid w:val="009C7F1F"/>
    <w:rsid w:val="009E5765"/>
    <w:rsid w:val="00A033DC"/>
    <w:rsid w:val="00A1205E"/>
    <w:rsid w:val="00A133D1"/>
    <w:rsid w:val="00A31723"/>
    <w:rsid w:val="00A32E48"/>
    <w:rsid w:val="00A57E67"/>
    <w:rsid w:val="00A83028"/>
    <w:rsid w:val="00A831EF"/>
    <w:rsid w:val="00AA137F"/>
    <w:rsid w:val="00AA6ED5"/>
    <w:rsid w:val="00AC0A80"/>
    <w:rsid w:val="00AC503F"/>
    <w:rsid w:val="00AC6120"/>
    <w:rsid w:val="00AD090F"/>
    <w:rsid w:val="00AD1D44"/>
    <w:rsid w:val="00AD37F8"/>
    <w:rsid w:val="00AE14D4"/>
    <w:rsid w:val="00B05CE1"/>
    <w:rsid w:val="00B122E7"/>
    <w:rsid w:val="00B44B00"/>
    <w:rsid w:val="00B66305"/>
    <w:rsid w:val="00B73BF3"/>
    <w:rsid w:val="00B80DD7"/>
    <w:rsid w:val="00B82B97"/>
    <w:rsid w:val="00BC1058"/>
    <w:rsid w:val="00BD072F"/>
    <w:rsid w:val="00C16CB2"/>
    <w:rsid w:val="00C3314F"/>
    <w:rsid w:val="00C53E96"/>
    <w:rsid w:val="00C55140"/>
    <w:rsid w:val="00CB2838"/>
    <w:rsid w:val="00D024B3"/>
    <w:rsid w:val="00D07BAC"/>
    <w:rsid w:val="00D3478A"/>
    <w:rsid w:val="00D43064"/>
    <w:rsid w:val="00D63F25"/>
    <w:rsid w:val="00D66A95"/>
    <w:rsid w:val="00D71D70"/>
    <w:rsid w:val="00D82F6F"/>
    <w:rsid w:val="00D85EBA"/>
    <w:rsid w:val="00D87D2E"/>
    <w:rsid w:val="00DA3B12"/>
    <w:rsid w:val="00DD491F"/>
    <w:rsid w:val="00DF2FF8"/>
    <w:rsid w:val="00E2128E"/>
    <w:rsid w:val="00E43D01"/>
    <w:rsid w:val="00EB7D76"/>
    <w:rsid w:val="00F201C3"/>
    <w:rsid w:val="00F41F5A"/>
    <w:rsid w:val="00F61B36"/>
    <w:rsid w:val="00FA5A89"/>
    <w:rsid w:val="00FA7B7F"/>
    <w:rsid w:val="00FC63AA"/>
    <w:rsid w:val="00FD62DF"/>
    <w:rsid w:val="00FE58D7"/>
    <w:rsid w:val="00FF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D043D"/>
  <w15:chartTrackingRefBased/>
  <w15:docId w15:val="{54B0E644-ED8E-4BD7-B4ED-7A1DF084C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C61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AC612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8D11C0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24C7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D0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0145"/>
  </w:style>
  <w:style w:type="paragraph" w:styleId="Pieddepage">
    <w:name w:val="footer"/>
    <w:basedOn w:val="Normal"/>
    <w:link w:val="PieddepageCar"/>
    <w:uiPriority w:val="99"/>
    <w:unhideWhenUsed/>
    <w:rsid w:val="006D0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0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10</Pages>
  <Words>2646</Words>
  <Characters>14556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174</cp:revision>
  <dcterms:created xsi:type="dcterms:W3CDTF">2022-09-09T18:19:00Z</dcterms:created>
  <dcterms:modified xsi:type="dcterms:W3CDTF">2022-10-06T11:37:00Z</dcterms:modified>
</cp:coreProperties>
</file>